
<file path=[Content_Types].xml><?xml version="1.0" encoding="utf-8"?>
<Types xmlns="http://schemas.openxmlformats.org/package/2006/content-types">
  <Default ContentType="application/xml" Extension="xml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tbl>
      <w:tblPr>
        <w:tblStyle w:val="Table1"/>
        <w:tblW w:w="9905.0" w:type="dxa"/>
        <w:jc w:val="left"/>
        <w:tblBorders>
          <w:top w:color="000001" w:space="0" w:sz="4" w:val="single"/>
          <w:left w:color="000001" w:space="0" w:sz="4" w:val="single"/>
          <w:bottom w:color="000001" w:space="0" w:sz="4" w:val="single"/>
          <w:right w:color="000001" w:space="0" w:sz="4" w:val="single"/>
          <w:insideH w:color="000001" w:space="0" w:sz="4" w:val="single"/>
          <w:insideV w:color="000001" w:space="0" w:sz="4" w:val="single"/>
        </w:tblBorders>
        <w:tblLayout w:type="fixed"/>
        <w:tblLook w:val="0000"/>
      </w:tblPr>
      <w:tblGrid>
        <w:gridCol w:w="9905"/>
        <w:tblGridChange w:id="0">
          <w:tblGrid>
            <w:gridCol w:w="9905"/>
          </w:tblGrid>
        </w:tblGridChange>
      </w:tblGrid>
      <w:tr>
        <w:trPr>
          <w:cantSplit w:val="0"/>
          <w:trHeight w:val="831.9648437500001" w:hRule="atLeast"/>
          <w:tblHeader w:val="0"/>
        </w:trPr>
        <w:tc>
          <w:tcPr>
            <w:tcBorders>
              <w:top w:color="000001" w:space="0" w:sz="4" w:val="single"/>
              <w:left w:color="000001" w:space="0" w:sz="4" w:val="single"/>
              <w:bottom w:color="000001" w:space="0" w:sz="4" w:val="single"/>
              <w:right w:color="000001" w:space="0" w:sz="4" w:val="single"/>
            </w:tcBorders>
            <w:shd w:fill="auto" w:val="clear"/>
            <w:tcMar>
              <w:left w:w="93.0" w:type="dxa"/>
            </w:tcMar>
          </w:tcPr>
          <w:p w:rsidR="00000000" w:rsidDel="00000000" w:rsidP="00000000" w:rsidRDefault="00000000" w:rsidRPr="00000000" w14:paraId="00000002">
            <w:pPr>
              <w:tabs>
                <w:tab w:val="left" w:leader="none" w:pos="-1134"/>
                <w:tab w:val="left" w:leader="none" w:pos="-568"/>
                <w:tab w:val="left" w:leader="none" w:pos="-2"/>
                <w:tab w:val="left" w:leader="none" w:pos="564"/>
                <w:tab w:val="left" w:leader="none" w:pos="1130"/>
                <w:tab w:val="left" w:leader="none" w:pos="1696"/>
                <w:tab w:val="left" w:leader="none" w:pos="2262"/>
                <w:tab w:val="left" w:leader="none" w:pos="2828"/>
                <w:tab w:val="left" w:leader="none" w:pos="3394"/>
                <w:tab w:val="left" w:leader="none" w:pos="3960"/>
                <w:tab w:val="left" w:leader="none" w:pos="4526"/>
                <w:tab w:val="left" w:leader="none" w:pos="5092"/>
                <w:tab w:val="left" w:leader="none" w:pos="5658"/>
                <w:tab w:val="left" w:leader="none" w:pos="6224"/>
                <w:tab w:val="left" w:leader="none" w:pos="6790"/>
                <w:tab w:val="left" w:leader="none" w:pos="7356"/>
                <w:tab w:val="left" w:leader="none" w:pos="7922"/>
                <w:tab w:val="left" w:leader="none" w:pos="8488"/>
                <w:tab w:val="left" w:leader="none" w:pos="9054"/>
                <w:tab w:val="left" w:leader="none" w:pos="9620"/>
                <w:tab w:val="left" w:leader="none" w:pos="10186"/>
                <w:tab w:val="left" w:leader="none" w:pos="10752"/>
              </w:tabs>
              <w:spacing w:after="58" w:lineRule="auto"/>
              <w:jc w:val="center"/>
              <w:rPr>
                <w:i w:val="1"/>
                <w:color w:val="666666"/>
                <w:sz w:val="20"/>
                <w:szCs w:val="20"/>
                <w:u w:val="single"/>
              </w:rPr>
            </w:pPr>
            <w:r w:rsidDel="00000000" w:rsidR="00000000" w:rsidRPr="00000000">
              <w:rPr>
                <w:i w:val="1"/>
                <w:color w:val="666666"/>
                <w:sz w:val="20"/>
                <w:szCs w:val="20"/>
                <w:u w:val="single"/>
                <w:rtl w:val="0"/>
              </w:rPr>
              <w:t xml:space="preserve">FAC-SIMILE DA REDIGERSI SU CARTA INTESTATA DA CUI RISULTINO:</w:t>
            </w:r>
          </w:p>
          <w:p w:rsidR="00000000" w:rsidDel="00000000" w:rsidP="00000000" w:rsidRDefault="00000000" w:rsidRPr="00000000" w14:paraId="00000003">
            <w:pPr>
              <w:tabs>
                <w:tab w:val="left" w:leader="none" w:pos="-1134"/>
                <w:tab w:val="left" w:leader="none" w:pos="-568"/>
                <w:tab w:val="left" w:leader="none" w:pos="-2"/>
                <w:tab w:val="left" w:leader="none" w:pos="564"/>
                <w:tab w:val="left" w:leader="none" w:pos="1130"/>
                <w:tab w:val="left" w:leader="none" w:pos="1696"/>
                <w:tab w:val="left" w:leader="none" w:pos="2262"/>
                <w:tab w:val="left" w:leader="none" w:pos="2828"/>
                <w:tab w:val="left" w:leader="none" w:pos="3394"/>
                <w:tab w:val="left" w:leader="none" w:pos="3960"/>
                <w:tab w:val="left" w:leader="none" w:pos="4526"/>
                <w:tab w:val="left" w:leader="none" w:pos="5092"/>
                <w:tab w:val="left" w:leader="none" w:pos="5658"/>
                <w:tab w:val="left" w:leader="none" w:pos="6224"/>
                <w:tab w:val="left" w:leader="none" w:pos="6790"/>
                <w:tab w:val="left" w:leader="none" w:pos="7356"/>
                <w:tab w:val="left" w:leader="none" w:pos="7922"/>
                <w:tab w:val="left" w:leader="none" w:pos="8488"/>
                <w:tab w:val="left" w:leader="none" w:pos="9054"/>
                <w:tab w:val="left" w:leader="none" w:pos="9620"/>
                <w:tab w:val="left" w:leader="none" w:pos="10186"/>
                <w:tab w:val="left" w:leader="none" w:pos="10752"/>
              </w:tabs>
              <w:spacing w:after="58" w:lineRule="auto"/>
              <w:jc w:val="center"/>
              <w:rPr>
                <w:i w:val="1"/>
                <w:color w:val="666666"/>
                <w:sz w:val="20"/>
                <w:szCs w:val="20"/>
                <w:u w:val="single"/>
              </w:rPr>
            </w:pPr>
            <w:r w:rsidDel="00000000" w:rsidR="00000000" w:rsidRPr="00000000">
              <w:rPr>
                <w:i w:val="1"/>
                <w:color w:val="666666"/>
                <w:sz w:val="20"/>
                <w:szCs w:val="20"/>
                <w:u w:val="single"/>
                <w:rtl w:val="0"/>
              </w:rPr>
              <w:t xml:space="preserve"> DENOMINAZIONE, INDIRIZZO E NUMERO DI CODICE FISCALE DELL'ORGANIZZAZIONE</w:t>
            </w:r>
          </w:p>
          <w:p w:rsidR="00000000" w:rsidDel="00000000" w:rsidP="00000000" w:rsidRDefault="00000000" w:rsidRPr="00000000" w14:paraId="00000004">
            <w:pPr>
              <w:tabs>
                <w:tab w:val="left" w:leader="none" w:pos="-1134"/>
                <w:tab w:val="left" w:leader="none" w:pos="-568"/>
                <w:tab w:val="left" w:leader="none" w:pos="-2"/>
                <w:tab w:val="left" w:leader="none" w:pos="564"/>
                <w:tab w:val="left" w:leader="none" w:pos="1130"/>
                <w:tab w:val="left" w:leader="none" w:pos="1696"/>
                <w:tab w:val="left" w:leader="none" w:pos="2262"/>
                <w:tab w:val="left" w:leader="none" w:pos="2828"/>
                <w:tab w:val="left" w:leader="none" w:pos="3394"/>
                <w:tab w:val="left" w:leader="none" w:pos="3960"/>
                <w:tab w:val="left" w:leader="none" w:pos="4526"/>
                <w:tab w:val="left" w:leader="none" w:pos="5092"/>
                <w:tab w:val="left" w:leader="none" w:pos="5658"/>
                <w:tab w:val="left" w:leader="none" w:pos="6224"/>
                <w:tab w:val="left" w:leader="none" w:pos="6790"/>
                <w:tab w:val="left" w:leader="none" w:pos="7356"/>
                <w:tab w:val="left" w:leader="none" w:pos="7922"/>
                <w:tab w:val="left" w:leader="none" w:pos="8488"/>
                <w:tab w:val="left" w:leader="none" w:pos="9054"/>
                <w:tab w:val="left" w:leader="none" w:pos="9620"/>
                <w:tab w:val="left" w:leader="none" w:pos="10186"/>
                <w:tab w:val="left" w:leader="none" w:pos="10752"/>
              </w:tabs>
              <w:spacing w:after="58" w:lineRule="auto"/>
              <w:jc w:val="center"/>
              <w:rPr>
                <w:i w:val="1"/>
                <w:color w:val="666666"/>
                <w:sz w:val="20"/>
                <w:szCs w:val="20"/>
                <w:u w:val="single"/>
              </w:rPr>
            </w:pPr>
            <w:r w:rsidDel="00000000" w:rsidR="00000000" w:rsidRPr="00000000">
              <w:rPr>
                <w:i w:val="1"/>
                <w:color w:val="666666"/>
                <w:sz w:val="20"/>
                <w:szCs w:val="20"/>
                <w:u w:val="single"/>
                <w:rtl w:val="0"/>
              </w:rPr>
              <w:t xml:space="preserve">da sottoscrivere digitalmente</w:t>
            </w:r>
          </w:p>
        </w:tc>
      </w:tr>
    </w:tbl>
    <w:p w:rsidR="00000000" w:rsidDel="00000000" w:rsidP="00000000" w:rsidRDefault="00000000" w:rsidRPr="00000000" w14:paraId="00000005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6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b w:val="1"/>
          <w:color w:val="00000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7">
      <w:pPr>
        <w:jc w:val="center"/>
        <w:rPr>
          <w:b w:val="1"/>
          <w:color w:val="0000ff"/>
          <w:sz w:val="30"/>
          <w:szCs w:val="30"/>
          <w:highlight w:val="white"/>
        </w:rPr>
      </w:pPr>
      <w:r w:rsidDel="00000000" w:rsidR="00000000" w:rsidRPr="00000000">
        <w:rPr>
          <w:b w:val="1"/>
          <w:color w:val="0000ff"/>
          <w:sz w:val="30"/>
          <w:szCs w:val="30"/>
          <w:highlight w:val="white"/>
          <w:rtl w:val="0"/>
        </w:rPr>
        <w:t xml:space="preserve">ALLEGATO 2 - fac-simile Piano Finanziario Triennale</w:t>
      </w:r>
    </w:p>
    <w:p w:rsidR="00000000" w:rsidDel="00000000" w:rsidP="00000000" w:rsidRDefault="00000000" w:rsidRPr="00000000" w14:paraId="00000008">
      <w:pPr>
        <w:jc w:val="center"/>
        <w:rPr>
          <w:b w:val="1"/>
          <w:color w:val="000000"/>
          <w:sz w:val="30"/>
          <w:szCs w:val="30"/>
          <w:highlight w:val="whit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9">
      <w:pPr>
        <w:jc w:val="center"/>
        <w:rPr>
          <w:b w:val="1"/>
          <w:color w:val="000000"/>
          <w:sz w:val="28"/>
          <w:szCs w:val="28"/>
        </w:rPr>
      </w:pPr>
      <w:r w:rsidDel="00000000" w:rsidR="00000000" w:rsidRPr="00000000">
        <w:rPr>
          <w:b w:val="1"/>
          <w:color w:val="000000"/>
          <w:sz w:val="28"/>
          <w:szCs w:val="28"/>
          <w:rtl w:val="0"/>
        </w:rPr>
        <w:t xml:space="preserve">AVVISO PUBBLICO DI COPROGETTAZIONE</w:t>
      </w:r>
    </w:p>
    <w:p w:rsidR="00000000" w:rsidDel="00000000" w:rsidP="00000000" w:rsidRDefault="00000000" w:rsidRPr="00000000" w14:paraId="0000000A">
      <w:pPr>
        <w:jc w:val="center"/>
        <w:rPr>
          <w:b w:val="1"/>
          <w:color w:val="000000"/>
          <w:sz w:val="28"/>
          <w:szCs w:val="28"/>
        </w:rPr>
      </w:pPr>
      <w:r w:rsidDel="00000000" w:rsidR="00000000" w:rsidRPr="00000000">
        <w:rPr>
          <w:b w:val="1"/>
          <w:color w:val="000000"/>
          <w:sz w:val="28"/>
          <w:szCs w:val="28"/>
          <w:rtl w:val="0"/>
        </w:rPr>
        <w:t xml:space="preserve">PER IL “PIANO DI INCLUSIONE SOCIALE” DELLA CITTA’ DI TORINO</w:t>
      </w:r>
    </w:p>
    <w:p w:rsidR="00000000" w:rsidDel="00000000" w:rsidP="00000000" w:rsidRDefault="00000000" w:rsidRPr="00000000" w14:paraId="0000000B">
      <w:pPr>
        <w:jc w:val="center"/>
        <w:rPr>
          <w:b w:val="1"/>
          <w:i w:val="1"/>
          <w:color w:val="000000"/>
          <w:sz w:val="28"/>
          <w:szCs w:val="28"/>
        </w:rPr>
      </w:pPr>
      <w:r w:rsidDel="00000000" w:rsidR="00000000" w:rsidRPr="00000000">
        <w:rPr>
          <w:b w:val="1"/>
          <w:i w:val="1"/>
          <w:color w:val="000000"/>
          <w:sz w:val="28"/>
          <w:szCs w:val="28"/>
          <w:rtl w:val="0"/>
        </w:rPr>
        <w:t xml:space="preserve">PROGETTO ARIA: ATTIVITA' E INTERVENTI</w:t>
      </w:r>
    </w:p>
    <w:p w:rsidR="00000000" w:rsidDel="00000000" w:rsidP="00000000" w:rsidRDefault="00000000" w:rsidRPr="00000000" w14:paraId="0000000C">
      <w:pPr>
        <w:jc w:val="center"/>
        <w:rPr>
          <w:b w:val="1"/>
          <w:i w:val="1"/>
          <w:color w:val="000000"/>
          <w:sz w:val="28"/>
          <w:szCs w:val="28"/>
        </w:rPr>
      </w:pPr>
      <w:r w:rsidDel="00000000" w:rsidR="00000000" w:rsidRPr="00000000">
        <w:rPr>
          <w:b w:val="1"/>
          <w:i w:val="1"/>
          <w:color w:val="000000"/>
          <w:sz w:val="28"/>
          <w:szCs w:val="28"/>
          <w:rtl w:val="0"/>
        </w:rPr>
        <w:t xml:space="preserve">CON ADOLESCENTI E GIOVANI</w:t>
      </w:r>
    </w:p>
    <w:p w:rsidR="00000000" w:rsidDel="00000000" w:rsidP="00000000" w:rsidRDefault="00000000" w:rsidRPr="00000000" w14:paraId="0000000D">
      <w:pPr>
        <w:jc w:val="center"/>
        <w:rPr>
          <w:b w:val="1"/>
          <w:color w:val="000000"/>
          <w:sz w:val="30"/>
          <w:szCs w:val="30"/>
          <w:highlight w:val="white"/>
        </w:rPr>
      </w:pPr>
      <w:r w:rsidDel="00000000" w:rsidR="00000000" w:rsidRPr="00000000">
        <w:rPr>
          <w:b w:val="1"/>
          <w:color w:val="000000"/>
          <w:sz w:val="26"/>
          <w:szCs w:val="26"/>
          <w:rtl w:val="0"/>
        </w:rPr>
        <w:t xml:space="preserve">ai sensi dell’art. 55, comma 3, del D. Lgs. n. 117/2017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E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center"/>
        <w:rPr>
          <w:b w:val="1"/>
          <w:color w:val="000000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F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center"/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PIANO FINANZIARIO </w:t>
      </w: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8"/>
          <w:szCs w:val="28"/>
          <w:u w:val="single"/>
          <w:shd w:fill="auto" w:val="clear"/>
          <w:vertAlign w:val="baseline"/>
          <w:rtl w:val="0"/>
        </w:rPr>
        <w:t xml:space="preserve">TRIENNALE</w:t>
      </w: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 DEL PROGETTO</w:t>
      </w:r>
    </w:p>
    <w:p w:rsidR="00000000" w:rsidDel="00000000" w:rsidP="00000000" w:rsidRDefault="00000000" w:rsidRPr="00000000" w14:paraId="00000010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both"/>
        <w:rPr>
          <w:b w:val="1"/>
          <w:i w:val="1"/>
          <w:color w:val="000000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1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both"/>
        <w:rPr>
          <w:b w:val="1"/>
          <w:i w:val="1"/>
          <w:color w:val="00000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2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both"/>
        <w:rPr>
          <w:rFonts w:ascii="Times New Roman" w:cs="Times New Roman" w:eastAsia="Times New Roman" w:hAnsi="Times New Roman"/>
          <w:b w:val="1"/>
          <w:i w:val="1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i w:val="1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N.B. i campi compilati sono a mero titolo di esempio. </w:t>
      </w:r>
    </w:p>
    <w:p w:rsidR="00000000" w:rsidDel="00000000" w:rsidP="00000000" w:rsidRDefault="00000000" w:rsidRPr="00000000" w14:paraId="00000013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both"/>
        <w:rPr>
          <w:b w:val="1"/>
          <w:i w:val="1"/>
          <w:color w:val="00000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4">
      <w:pPr>
        <w:rPr>
          <w:b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5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20" w:before="0" w:line="240" w:lineRule="auto"/>
        <w:ind w:left="0" w:right="0" w:firstLine="0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a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b w:val="1"/>
          <w:rtl w:val="0"/>
        </w:rPr>
        <w:t xml:space="preserve">COSTI</w:t>
      </w: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a"/>
          <w:u w:val="none"/>
          <w:shd w:fill="auto" w:val="clear"/>
          <w:vertAlign w:val="baseline"/>
          <w:rtl w:val="0"/>
        </w:rPr>
        <w:t xml:space="preserve"> PER PERSONALE E COLLABORATORI (SEGRETARIATO SOCIALE)</w:t>
      </w: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a"/>
          <w:sz w:val="22"/>
          <w:szCs w:val="22"/>
          <w:u w:val="none"/>
          <w:shd w:fill="auto" w:val="clear"/>
          <w:vertAlign w:val="baseline"/>
          <w:rtl w:val="0"/>
        </w:rPr>
        <w:tab/>
        <w:tab/>
      </w:r>
      <w:r w:rsidDel="00000000" w:rsidR="00000000" w:rsidRPr="00000000">
        <w:rPr>
          <w:rtl w:val="0"/>
        </w:rPr>
      </w:r>
    </w:p>
    <w:tbl>
      <w:tblPr>
        <w:tblStyle w:val="Table2"/>
        <w:tblW w:w="9795.0" w:type="dxa"/>
        <w:jc w:val="left"/>
        <w:tblBorders>
          <w:top w:color="000001" w:space="0" w:sz="4" w:val="single"/>
          <w:left w:color="000001" w:space="0" w:sz="4" w:val="single"/>
          <w:bottom w:color="000001" w:space="0" w:sz="4" w:val="single"/>
          <w:insideH w:color="000001" w:space="0" w:sz="4" w:val="single"/>
        </w:tblBorders>
        <w:tblLayout w:type="fixed"/>
        <w:tblLook w:val="0000"/>
      </w:tblPr>
      <w:tblGrid>
        <w:gridCol w:w="6195"/>
        <w:gridCol w:w="3600"/>
        <w:tblGridChange w:id="0">
          <w:tblGrid>
            <w:gridCol w:w="6195"/>
            <w:gridCol w:w="3600"/>
          </w:tblGrid>
        </w:tblGridChange>
      </w:tblGrid>
      <w:tr>
        <w:trPr>
          <w:cantSplit w:val="1"/>
          <w:tblHeader w:val="0"/>
        </w:trPr>
        <w:tc>
          <w:tcPr>
            <w:tcBorders>
              <w:top w:color="000001" w:space="0" w:sz="4" w:val="single"/>
              <w:left w:color="000001" w:space="0" w:sz="4" w:val="single"/>
              <w:bottom w:color="000001" w:space="0" w:sz="4" w:val="single"/>
            </w:tcBorders>
            <w:shd w:fill="auto" w:val="clear"/>
            <w:tcMar>
              <w:left w:w="93.0" w:type="dxa"/>
            </w:tcMar>
          </w:tcPr>
          <w:p w:rsidR="00000000" w:rsidDel="00000000" w:rsidP="00000000" w:rsidRDefault="00000000" w:rsidRPr="00000000" w14:paraId="00000016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1"/>
                <w:i w:val="0"/>
                <w:smallCaps w:val="0"/>
                <w:strike w:val="0"/>
                <w:color w:val="00000a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1" w:space="0" w:sz="4" w:val="single"/>
              <w:left w:color="000001" w:space="0" w:sz="4" w:val="single"/>
              <w:bottom w:color="000001" w:space="0" w:sz="4" w:val="single"/>
              <w:right w:color="000001" w:space="0" w:sz="4" w:val="single"/>
            </w:tcBorders>
            <w:shd w:fill="auto" w:val="clear"/>
            <w:tcMar>
              <w:left w:w="93.0" w:type="dxa"/>
            </w:tcMar>
          </w:tcPr>
          <w:p w:rsidR="00000000" w:rsidDel="00000000" w:rsidP="00000000" w:rsidRDefault="00000000" w:rsidRPr="00000000" w14:paraId="00000017">
            <w:pPr>
              <w:spacing w:after="120" w:lineRule="auto"/>
              <w:jc w:val="center"/>
              <w:rPr>
                <w:rFonts w:ascii="Times New Roman" w:cs="Times New Roman" w:eastAsia="Times New Roman" w:hAnsi="Times New Roman"/>
                <w:b w:val="1"/>
                <w:i w:val="0"/>
                <w:smallCaps w:val="0"/>
                <w:strike w:val="0"/>
                <w:color w:val="00000a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b w:val="1"/>
                <w:sz w:val="22"/>
                <w:szCs w:val="22"/>
                <w:rtl w:val="0"/>
              </w:rPr>
              <w:t xml:space="preserve">a)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blHeader w:val="0"/>
        </w:trPr>
        <w:tc>
          <w:tcPr>
            <w:tcBorders>
              <w:top w:color="000001" w:space="0" w:sz="4" w:val="single"/>
              <w:left w:color="000001" w:space="0" w:sz="4" w:val="single"/>
              <w:bottom w:color="000001" w:space="0" w:sz="4" w:val="single"/>
            </w:tcBorders>
            <w:shd w:fill="auto" w:val="clear"/>
            <w:tcMar>
              <w:left w:w="93.0" w:type="dxa"/>
            </w:tcMar>
          </w:tcPr>
          <w:p w:rsidR="00000000" w:rsidDel="00000000" w:rsidP="00000000" w:rsidRDefault="00000000" w:rsidRPr="00000000" w14:paraId="00000018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a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i w:val="0"/>
                <w:smallCaps w:val="0"/>
                <w:strike w:val="0"/>
                <w:color w:val="00000a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mansione svolta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1" w:space="0" w:sz="4" w:val="single"/>
              <w:left w:color="000001" w:space="0" w:sz="4" w:val="single"/>
              <w:bottom w:color="000001" w:space="0" w:sz="4" w:val="single"/>
              <w:right w:color="000001" w:space="0" w:sz="4" w:val="single"/>
            </w:tcBorders>
            <w:shd w:fill="auto" w:val="clear"/>
            <w:tcMar>
              <w:left w:w="93.0" w:type="dxa"/>
            </w:tcMar>
          </w:tcPr>
          <w:p w:rsidR="00000000" w:rsidDel="00000000" w:rsidP="00000000" w:rsidRDefault="00000000" w:rsidRPr="00000000" w14:paraId="00000019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a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i w:val="0"/>
                <w:smallCaps w:val="0"/>
                <w:strike w:val="0"/>
                <w:color w:val="00000a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  richiesta di finanziamento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blHeader w:val="0"/>
        </w:trPr>
        <w:tc>
          <w:tcPr>
            <w:tcBorders>
              <w:top w:color="000001" w:space="0" w:sz="4" w:val="single"/>
              <w:left w:color="000001" w:space="0" w:sz="4" w:val="single"/>
              <w:bottom w:color="000001" w:space="0" w:sz="4" w:val="single"/>
            </w:tcBorders>
            <w:shd w:fill="auto" w:val="clear"/>
            <w:tcMar>
              <w:left w:w="93.0" w:type="dxa"/>
            </w:tcMar>
          </w:tcPr>
          <w:p w:rsidR="00000000" w:rsidDel="00000000" w:rsidP="00000000" w:rsidRDefault="00000000" w:rsidRPr="00000000" w14:paraId="0000001A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a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a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Attività di Coordinamento</w:t>
            </w:r>
          </w:p>
        </w:tc>
        <w:tc>
          <w:tcPr>
            <w:tcBorders>
              <w:top w:color="000001" w:space="0" w:sz="4" w:val="single"/>
              <w:left w:color="000001" w:space="0" w:sz="4" w:val="single"/>
              <w:bottom w:color="000001" w:space="0" w:sz="4" w:val="single"/>
              <w:right w:color="000001" w:space="0" w:sz="4" w:val="single"/>
            </w:tcBorders>
            <w:shd w:fill="auto" w:val="clear"/>
            <w:tcMar>
              <w:left w:w="93.0" w:type="dxa"/>
            </w:tcMar>
          </w:tcPr>
          <w:p w:rsidR="00000000" w:rsidDel="00000000" w:rsidP="00000000" w:rsidRDefault="00000000" w:rsidRPr="00000000" w14:paraId="0000001B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righ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a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blHeader w:val="0"/>
        </w:trPr>
        <w:tc>
          <w:tcPr>
            <w:tcBorders>
              <w:top w:color="000001" w:space="0" w:sz="4" w:val="single"/>
              <w:left w:color="000001" w:space="0" w:sz="4" w:val="single"/>
              <w:bottom w:color="000001" w:space="0" w:sz="4" w:val="single"/>
            </w:tcBorders>
            <w:shd w:fill="auto" w:val="clear"/>
            <w:tcMar>
              <w:left w:w="93.0" w:type="dxa"/>
            </w:tcMar>
          </w:tcPr>
          <w:p w:rsidR="00000000" w:rsidDel="00000000" w:rsidP="00000000" w:rsidRDefault="00000000" w:rsidRPr="00000000" w14:paraId="0000001C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a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a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Segretariato sociale/accoglienza</w:t>
            </w:r>
          </w:p>
        </w:tc>
        <w:tc>
          <w:tcPr>
            <w:tcBorders>
              <w:top w:color="000001" w:space="0" w:sz="4" w:val="single"/>
              <w:left w:color="000001" w:space="0" w:sz="4" w:val="single"/>
              <w:bottom w:color="000001" w:space="0" w:sz="4" w:val="single"/>
              <w:right w:color="000001" w:space="0" w:sz="4" w:val="single"/>
            </w:tcBorders>
            <w:shd w:fill="auto" w:val="clear"/>
            <w:tcMar>
              <w:left w:w="93.0" w:type="dxa"/>
            </w:tcMar>
          </w:tcPr>
          <w:p w:rsidR="00000000" w:rsidDel="00000000" w:rsidP="00000000" w:rsidRDefault="00000000" w:rsidRPr="00000000" w14:paraId="0000001D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righ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a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blHeader w:val="0"/>
        </w:trPr>
        <w:tc>
          <w:tcPr>
            <w:tcBorders>
              <w:top w:color="000001" w:space="0" w:sz="4" w:val="single"/>
              <w:left w:color="000001" w:space="0" w:sz="4" w:val="single"/>
              <w:bottom w:color="000001" w:space="0" w:sz="4" w:val="single"/>
            </w:tcBorders>
            <w:shd w:fill="auto" w:val="clear"/>
            <w:tcMar>
              <w:left w:w="93.0" w:type="dxa"/>
            </w:tcMar>
          </w:tcPr>
          <w:p w:rsidR="00000000" w:rsidDel="00000000" w:rsidP="00000000" w:rsidRDefault="00000000" w:rsidRPr="00000000" w14:paraId="0000001E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a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a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Segretariato sociale/accompagnamento lavorativo</w:t>
            </w:r>
          </w:p>
        </w:tc>
        <w:tc>
          <w:tcPr>
            <w:tcBorders>
              <w:top w:color="000001" w:space="0" w:sz="4" w:val="single"/>
              <w:left w:color="000001" w:space="0" w:sz="4" w:val="single"/>
              <w:bottom w:color="000001" w:space="0" w:sz="4" w:val="single"/>
              <w:right w:color="000001" w:space="0" w:sz="4" w:val="single"/>
            </w:tcBorders>
            <w:shd w:fill="auto" w:val="clear"/>
            <w:tcMar>
              <w:left w:w="93.0" w:type="dxa"/>
            </w:tcMar>
          </w:tcPr>
          <w:p w:rsidR="00000000" w:rsidDel="00000000" w:rsidP="00000000" w:rsidRDefault="00000000" w:rsidRPr="00000000" w14:paraId="0000001F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righ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a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blHeader w:val="0"/>
        </w:trPr>
        <w:tc>
          <w:tcPr>
            <w:tcBorders>
              <w:top w:color="000001" w:space="0" w:sz="4" w:val="single"/>
              <w:left w:color="000001" w:space="0" w:sz="4" w:val="single"/>
              <w:bottom w:color="000001" w:space="0" w:sz="4" w:val="single"/>
            </w:tcBorders>
            <w:shd w:fill="auto" w:val="clear"/>
            <w:tcMar>
              <w:left w:w="93.0" w:type="dxa"/>
            </w:tcMar>
          </w:tcPr>
          <w:p w:rsidR="00000000" w:rsidDel="00000000" w:rsidP="00000000" w:rsidRDefault="00000000" w:rsidRPr="00000000" w14:paraId="00000020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a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a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Segretariato sociale/accompagnamento abitativo</w:t>
            </w:r>
          </w:p>
        </w:tc>
        <w:tc>
          <w:tcPr>
            <w:tcBorders>
              <w:top w:color="000001" w:space="0" w:sz="4" w:val="single"/>
              <w:left w:color="000001" w:space="0" w:sz="4" w:val="single"/>
              <w:bottom w:color="000001" w:space="0" w:sz="4" w:val="single"/>
              <w:right w:color="000001" w:space="0" w:sz="4" w:val="single"/>
            </w:tcBorders>
            <w:shd w:fill="auto" w:val="clear"/>
            <w:tcMar>
              <w:left w:w="93.0" w:type="dxa"/>
            </w:tcMar>
          </w:tcPr>
          <w:p w:rsidR="00000000" w:rsidDel="00000000" w:rsidP="00000000" w:rsidRDefault="00000000" w:rsidRPr="00000000" w14:paraId="00000021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righ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a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rHeight w:val="255" w:hRule="atLeast"/>
          <w:tblHeader w:val="0"/>
        </w:trPr>
        <w:tc>
          <w:tcPr>
            <w:tcBorders>
              <w:top w:color="000001" w:space="0" w:sz="4" w:val="single"/>
              <w:left w:color="000001" w:space="0" w:sz="4" w:val="single"/>
              <w:bottom w:color="000001" w:space="0" w:sz="4" w:val="single"/>
            </w:tcBorders>
            <w:shd w:fill="auto" w:val="clear"/>
            <w:tcMar>
              <w:left w:w="93.0" w:type="dxa"/>
            </w:tcMar>
          </w:tcPr>
          <w:p w:rsidR="00000000" w:rsidDel="00000000" w:rsidP="00000000" w:rsidRDefault="00000000" w:rsidRPr="00000000" w14:paraId="00000022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a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a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Segretariato sociale/accompagnamento amministrativo</w:t>
            </w:r>
          </w:p>
        </w:tc>
        <w:tc>
          <w:tcPr>
            <w:tcBorders>
              <w:top w:color="000001" w:space="0" w:sz="4" w:val="single"/>
              <w:left w:color="000001" w:space="0" w:sz="4" w:val="single"/>
              <w:bottom w:color="000001" w:space="0" w:sz="4" w:val="single"/>
              <w:right w:color="000001" w:space="0" w:sz="4" w:val="single"/>
            </w:tcBorders>
            <w:shd w:fill="auto" w:val="clear"/>
            <w:tcMar>
              <w:left w:w="93.0" w:type="dxa"/>
            </w:tcMar>
          </w:tcPr>
          <w:p w:rsidR="00000000" w:rsidDel="00000000" w:rsidP="00000000" w:rsidRDefault="00000000" w:rsidRPr="00000000" w14:paraId="00000023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righ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a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blHeader w:val="0"/>
        </w:trPr>
        <w:tc>
          <w:tcPr>
            <w:tcBorders>
              <w:top w:color="000001" w:space="0" w:sz="4" w:val="single"/>
              <w:left w:color="000001" w:space="0" w:sz="4" w:val="single"/>
              <w:bottom w:color="000001" w:space="0" w:sz="4" w:val="single"/>
            </w:tcBorders>
            <w:shd w:fill="auto" w:val="clear"/>
            <w:tcMar>
              <w:left w:w="93.0" w:type="dxa"/>
            </w:tcMar>
          </w:tcPr>
          <w:p w:rsidR="00000000" w:rsidDel="00000000" w:rsidP="00000000" w:rsidRDefault="00000000" w:rsidRPr="00000000" w14:paraId="00000024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a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a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Formazione per operatori dedicati al segr. soc.</w:t>
            </w:r>
          </w:p>
        </w:tc>
        <w:tc>
          <w:tcPr>
            <w:tcBorders>
              <w:top w:color="000001" w:space="0" w:sz="4" w:val="single"/>
              <w:left w:color="000001" w:space="0" w:sz="4" w:val="single"/>
              <w:bottom w:color="000001" w:space="0" w:sz="4" w:val="single"/>
              <w:right w:color="000001" w:space="0" w:sz="4" w:val="single"/>
            </w:tcBorders>
            <w:shd w:fill="auto" w:val="clear"/>
            <w:tcMar>
              <w:left w:w="93.0" w:type="dxa"/>
            </w:tcMar>
          </w:tcPr>
          <w:p w:rsidR="00000000" w:rsidDel="00000000" w:rsidP="00000000" w:rsidRDefault="00000000" w:rsidRPr="00000000" w14:paraId="00000025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righ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a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blHeader w:val="0"/>
        </w:trPr>
        <w:tc>
          <w:tcPr>
            <w:tcBorders>
              <w:top w:color="000001" w:space="0" w:sz="4" w:val="single"/>
              <w:left w:color="000001" w:space="0" w:sz="4" w:val="single"/>
              <w:bottom w:color="000001" w:space="0" w:sz="4" w:val="single"/>
            </w:tcBorders>
            <w:shd w:fill="auto" w:val="clear"/>
            <w:tcMar>
              <w:left w:w="93.0" w:type="dxa"/>
            </w:tcMar>
          </w:tcPr>
          <w:p w:rsidR="00000000" w:rsidDel="00000000" w:rsidP="00000000" w:rsidRDefault="00000000" w:rsidRPr="00000000" w14:paraId="00000026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a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1" w:space="0" w:sz="4" w:val="single"/>
              <w:left w:color="000001" w:space="0" w:sz="4" w:val="single"/>
              <w:bottom w:color="000001" w:space="0" w:sz="4" w:val="single"/>
              <w:right w:color="000001" w:space="0" w:sz="4" w:val="single"/>
            </w:tcBorders>
            <w:shd w:fill="auto" w:val="clear"/>
            <w:tcMar>
              <w:left w:w="93.0" w:type="dxa"/>
            </w:tcMar>
          </w:tcPr>
          <w:p w:rsidR="00000000" w:rsidDel="00000000" w:rsidP="00000000" w:rsidRDefault="00000000" w:rsidRPr="00000000" w14:paraId="00000027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righ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a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blHeader w:val="0"/>
        </w:trPr>
        <w:tc>
          <w:tcPr>
            <w:tcBorders>
              <w:top w:color="000001" w:space="0" w:sz="4" w:val="single"/>
              <w:left w:color="000001" w:space="0" w:sz="4" w:val="single"/>
              <w:bottom w:color="000001" w:space="0" w:sz="4" w:val="single"/>
            </w:tcBorders>
            <w:shd w:fill="auto" w:val="clear"/>
            <w:tcMar>
              <w:left w:w="93.0" w:type="dxa"/>
            </w:tcMar>
          </w:tcPr>
          <w:p w:rsidR="00000000" w:rsidDel="00000000" w:rsidP="00000000" w:rsidRDefault="00000000" w:rsidRPr="00000000" w14:paraId="00000028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a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1" w:space="0" w:sz="4" w:val="single"/>
              <w:left w:color="000001" w:space="0" w:sz="4" w:val="single"/>
              <w:bottom w:color="000001" w:space="0" w:sz="4" w:val="single"/>
              <w:right w:color="000001" w:space="0" w:sz="4" w:val="single"/>
            </w:tcBorders>
            <w:shd w:fill="auto" w:val="clear"/>
            <w:tcMar>
              <w:left w:w="93.0" w:type="dxa"/>
            </w:tcMar>
          </w:tcPr>
          <w:p w:rsidR="00000000" w:rsidDel="00000000" w:rsidP="00000000" w:rsidRDefault="00000000" w:rsidRPr="00000000" w14:paraId="00000029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righ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a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blHeader w:val="0"/>
        </w:trPr>
        <w:tc>
          <w:tcPr>
            <w:tcBorders>
              <w:top w:color="000001" w:space="0" w:sz="4" w:val="single"/>
              <w:left w:color="000001" w:space="0" w:sz="4" w:val="single"/>
              <w:bottom w:color="000001" w:space="0" w:sz="4" w:val="single"/>
            </w:tcBorders>
            <w:shd w:fill="auto" w:val="clear"/>
            <w:tcMar>
              <w:left w:w="93.0" w:type="dxa"/>
            </w:tcMar>
          </w:tcPr>
          <w:p w:rsidR="00000000" w:rsidDel="00000000" w:rsidP="00000000" w:rsidRDefault="00000000" w:rsidRPr="00000000" w14:paraId="0000002A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righ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a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i w:val="0"/>
                <w:smallCaps w:val="0"/>
                <w:strike w:val="0"/>
                <w:color w:val="00000a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TOTALE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1" w:space="0" w:sz="4" w:val="single"/>
              <w:left w:color="000001" w:space="0" w:sz="4" w:val="single"/>
              <w:bottom w:color="000001" w:space="0" w:sz="4" w:val="single"/>
              <w:right w:color="000001" w:space="0" w:sz="4" w:val="single"/>
            </w:tcBorders>
            <w:shd w:fill="auto" w:val="clear"/>
            <w:tcMar>
              <w:left w:w="93.0" w:type="dxa"/>
            </w:tcMar>
          </w:tcPr>
          <w:p w:rsidR="00000000" w:rsidDel="00000000" w:rsidP="00000000" w:rsidRDefault="00000000" w:rsidRPr="00000000" w14:paraId="0000002B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right"/>
              <w:rPr>
                <w:rFonts w:ascii="Times New Roman" w:cs="Times New Roman" w:eastAsia="Times New Roman" w:hAnsi="Times New Roman"/>
                <w:b w:val="1"/>
                <w:i w:val="0"/>
                <w:smallCaps w:val="0"/>
                <w:strike w:val="0"/>
                <w:color w:val="00000a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2C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a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D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20" w:before="0" w:line="240" w:lineRule="auto"/>
        <w:ind w:left="0" w:right="0" w:firstLine="0"/>
        <w:jc w:val="both"/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a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E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20" w:before="0" w:line="240" w:lineRule="auto"/>
        <w:ind w:left="0" w:right="0" w:firstLine="0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a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b w:val="1"/>
          <w:rtl w:val="0"/>
        </w:rPr>
        <w:t xml:space="preserve">COSTI </w:t>
      </w: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a"/>
          <w:u w:val="none"/>
          <w:shd w:fill="auto" w:val="clear"/>
          <w:vertAlign w:val="baseline"/>
          <w:rtl w:val="0"/>
        </w:rPr>
        <w:t xml:space="preserve"> PER PERSONALE E COLLABORATORI (ATTIVITA’ SPECIALISTICA PER BENEFICIARI)</w:t>
      </w: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a"/>
          <w:sz w:val="22"/>
          <w:szCs w:val="22"/>
          <w:u w:val="none"/>
          <w:shd w:fill="auto" w:val="clear"/>
          <w:vertAlign w:val="baseline"/>
          <w:rtl w:val="0"/>
        </w:rPr>
        <w:tab/>
        <w:tab/>
        <w:tab/>
        <w:tab/>
        <w:tab/>
        <w:tab/>
      </w:r>
      <w:r w:rsidDel="00000000" w:rsidR="00000000" w:rsidRPr="00000000">
        <w:rPr>
          <w:rtl w:val="0"/>
        </w:rPr>
      </w:r>
    </w:p>
    <w:tbl>
      <w:tblPr>
        <w:tblStyle w:val="Table3"/>
        <w:tblW w:w="9795.0" w:type="dxa"/>
        <w:jc w:val="left"/>
        <w:tblBorders>
          <w:top w:color="000001" w:space="0" w:sz="4" w:val="single"/>
          <w:left w:color="000001" w:space="0" w:sz="4" w:val="single"/>
          <w:bottom w:color="000001" w:space="0" w:sz="4" w:val="single"/>
          <w:insideH w:color="000001" w:space="0" w:sz="4" w:val="single"/>
        </w:tblBorders>
        <w:tblLayout w:type="fixed"/>
        <w:tblLook w:val="0000"/>
      </w:tblPr>
      <w:tblGrid>
        <w:gridCol w:w="6210"/>
        <w:gridCol w:w="3585"/>
        <w:tblGridChange w:id="0">
          <w:tblGrid>
            <w:gridCol w:w="6210"/>
            <w:gridCol w:w="3585"/>
          </w:tblGrid>
        </w:tblGridChange>
      </w:tblGrid>
      <w:tr>
        <w:trPr>
          <w:cantSplit w:val="1"/>
          <w:tblHeader w:val="0"/>
        </w:trPr>
        <w:tc>
          <w:tcPr>
            <w:tcBorders>
              <w:top w:color="000001" w:space="0" w:sz="4" w:val="single"/>
              <w:left w:color="000001" w:space="0" w:sz="4" w:val="single"/>
              <w:bottom w:color="000001" w:space="0" w:sz="4" w:val="single"/>
            </w:tcBorders>
            <w:shd w:fill="auto" w:val="clear"/>
            <w:tcMar>
              <w:left w:w="93.0" w:type="dxa"/>
            </w:tcMar>
          </w:tcPr>
          <w:p w:rsidR="00000000" w:rsidDel="00000000" w:rsidP="00000000" w:rsidRDefault="00000000" w:rsidRPr="00000000" w14:paraId="0000002F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1"/>
                <w:i w:val="0"/>
                <w:smallCaps w:val="0"/>
                <w:strike w:val="0"/>
                <w:color w:val="00000a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1" w:space="0" w:sz="4" w:val="single"/>
              <w:left w:color="000001" w:space="0" w:sz="4" w:val="single"/>
              <w:bottom w:color="000001" w:space="0" w:sz="4" w:val="single"/>
              <w:right w:color="000001" w:space="0" w:sz="4" w:val="single"/>
            </w:tcBorders>
            <w:shd w:fill="auto" w:val="clear"/>
            <w:tcMar>
              <w:left w:w="93.0" w:type="dxa"/>
            </w:tcMar>
          </w:tcPr>
          <w:p w:rsidR="00000000" w:rsidDel="00000000" w:rsidP="00000000" w:rsidRDefault="00000000" w:rsidRPr="00000000" w14:paraId="00000030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2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1"/>
                <w:i w:val="0"/>
                <w:smallCaps w:val="0"/>
                <w:strike w:val="0"/>
                <w:color w:val="00000a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i w:val="0"/>
                <w:smallCaps w:val="0"/>
                <w:strike w:val="0"/>
                <w:color w:val="00000a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a)</w:t>
            </w:r>
          </w:p>
        </w:tc>
      </w:tr>
      <w:tr>
        <w:trPr>
          <w:cantSplit w:val="1"/>
          <w:tblHeader w:val="0"/>
        </w:trPr>
        <w:tc>
          <w:tcPr>
            <w:tcBorders>
              <w:top w:color="000001" w:space="0" w:sz="4" w:val="single"/>
              <w:left w:color="000001" w:space="0" w:sz="4" w:val="single"/>
              <w:bottom w:color="000001" w:space="0" w:sz="4" w:val="single"/>
            </w:tcBorders>
            <w:shd w:fill="auto" w:val="clear"/>
            <w:tcMar>
              <w:left w:w="93.0" w:type="dxa"/>
            </w:tcMar>
          </w:tcPr>
          <w:p w:rsidR="00000000" w:rsidDel="00000000" w:rsidP="00000000" w:rsidRDefault="00000000" w:rsidRPr="00000000" w14:paraId="00000031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a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i w:val="0"/>
                <w:smallCaps w:val="0"/>
                <w:strike w:val="0"/>
                <w:color w:val="00000a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mansione svolta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1" w:space="0" w:sz="4" w:val="single"/>
              <w:left w:color="000001" w:space="0" w:sz="4" w:val="single"/>
              <w:bottom w:color="000001" w:space="0" w:sz="4" w:val="single"/>
              <w:right w:color="000001" w:space="0" w:sz="4" w:val="single"/>
            </w:tcBorders>
            <w:shd w:fill="auto" w:val="clear"/>
            <w:tcMar>
              <w:left w:w="93.0" w:type="dxa"/>
            </w:tcMar>
          </w:tcPr>
          <w:p w:rsidR="00000000" w:rsidDel="00000000" w:rsidP="00000000" w:rsidRDefault="00000000" w:rsidRPr="00000000" w14:paraId="00000032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a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i w:val="0"/>
                <w:smallCaps w:val="0"/>
                <w:strike w:val="0"/>
                <w:color w:val="00000a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richiesta di finanziamento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blHeader w:val="0"/>
        </w:trPr>
        <w:tc>
          <w:tcPr>
            <w:tcBorders>
              <w:top w:color="000001" w:space="0" w:sz="4" w:val="single"/>
              <w:left w:color="000001" w:space="0" w:sz="4" w:val="single"/>
              <w:bottom w:color="000001" w:space="0" w:sz="4" w:val="single"/>
            </w:tcBorders>
            <w:shd w:fill="auto" w:val="clear"/>
            <w:tcMar>
              <w:left w:w="93.0" w:type="dxa"/>
            </w:tcMar>
          </w:tcPr>
          <w:p w:rsidR="00000000" w:rsidDel="00000000" w:rsidP="00000000" w:rsidRDefault="00000000" w:rsidRPr="00000000" w14:paraId="00000033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a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a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Attività di Coordinamento</w:t>
            </w:r>
          </w:p>
        </w:tc>
        <w:tc>
          <w:tcPr>
            <w:tcBorders>
              <w:top w:color="000001" w:space="0" w:sz="4" w:val="single"/>
              <w:left w:color="000001" w:space="0" w:sz="4" w:val="single"/>
              <w:bottom w:color="000001" w:space="0" w:sz="4" w:val="single"/>
              <w:right w:color="000001" w:space="0" w:sz="4" w:val="single"/>
            </w:tcBorders>
            <w:shd w:fill="auto" w:val="clear"/>
            <w:tcMar>
              <w:left w:w="93.0" w:type="dxa"/>
            </w:tcMar>
          </w:tcPr>
          <w:p w:rsidR="00000000" w:rsidDel="00000000" w:rsidP="00000000" w:rsidRDefault="00000000" w:rsidRPr="00000000" w14:paraId="00000034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righ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a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blHeader w:val="0"/>
        </w:trPr>
        <w:tc>
          <w:tcPr>
            <w:tcBorders>
              <w:top w:color="000001" w:space="0" w:sz="4" w:val="single"/>
              <w:left w:color="000001" w:space="0" w:sz="4" w:val="single"/>
              <w:bottom w:color="000001" w:space="0" w:sz="4" w:val="single"/>
            </w:tcBorders>
            <w:shd w:fill="auto" w:val="clear"/>
            <w:tcMar>
              <w:left w:w="93.0" w:type="dxa"/>
            </w:tcMar>
          </w:tcPr>
          <w:p w:rsidR="00000000" w:rsidDel="00000000" w:rsidP="00000000" w:rsidRDefault="00000000" w:rsidRPr="00000000" w14:paraId="00000035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a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a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Attività specialistica per beneficiari ……</w:t>
            </w:r>
          </w:p>
        </w:tc>
        <w:tc>
          <w:tcPr>
            <w:tcBorders>
              <w:top w:color="000001" w:space="0" w:sz="4" w:val="single"/>
              <w:left w:color="000001" w:space="0" w:sz="4" w:val="single"/>
              <w:bottom w:color="000001" w:space="0" w:sz="4" w:val="single"/>
              <w:right w:color="000001" w:space="0" w:sz="4" w:val="single"/>
            </w:tcBorders>
            <w:shd w:fill="auto" w:val="clear"/>
            <w:tcMar>
              <w:left w:w="93.0" w:type="dxa"/>
            </w:tcMar>
          </w:tcPr>
          <w:p w:rsidR="00000000" w:rsidDel="00000000" w:rsidP="00000000" w:rsidRDefault="00000000" w:rsidRPr="00000000" w14:paraId="00000036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righ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a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blHeader w:val="0"/>
        </w:trPr>
        <w:tc>
          <w:tcPr>
            <w:tcBorders>
              <w:top w:color="000001" w:space="0" w:sz="4" w:val="single"/>
              <w:left w:color="000001" w:space="0" w:sz="4" w:val="single"/>
              <w:bottom w:color="000001" w:space="0" w:sz="4" w:val="single"/>
            </w:tcBorders>
            <w:shd w:fill="auto" w:val="clear"/>
            <w:tcMar>
              <w:left w:w="93.0" w:type="dxa"/>
            </w:tcMar>
          </w:tcPr>
          <w:p w:rsidR="00000000" w:rsidDel="00000000" w:rsidP="00000000" w:rsidRDefault="00000000" w:rsidRPr="00000000" w14:paraId="00000037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a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a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Attività specialistica per beneficiari ……</w:t>
            </w:r>
          </w:p>
        </w:tc>
        <w:tc>
          <w:tcPr>
            <w:tcBorders>
              <w:top w:color="000001" w:space="0" w:sz="4" w:val="single"/>
              <w:left w:color="000001" w:space="0" w:sz="4" w:val="single"/>
              <w:bottom w:color="000001" w:space="0" w:sz="4" w:val="single"/>
              <w:right w:color="000001" w:space="0" w:sz="4" w:val="single"/>
            </w:tcBorders>
            <w:shd w:fill="auto" w:val="clear"/>
            <w:tcMar>
              <w:left w:w="93.0" w:type="dxa"/>
            </w:tcMar>
          </w:tcPr>
          <w:p w:rsidR="00000000" w:rsidDel="00000000" w:rsidP="00000000" w:rsidRDefault="00000000" w:rsidRPr="00000000" w14:paraId="00000038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righ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a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blHeader w:val="0"/>
        </w:trPr>
        <w:tc>
          <w:tcPr>
            <w:tcBorders>
              <w:top w:color="000001" w:space="0" w:sz="4" w:val="single"/>
              <w:left w:color="000001" w:space="0" w:sz="4" w:val="single"/>
              <w:bottom w:color="000001" w:space="0" w:sz="4" w:val="single"/>
            </w:tcBorders>
            <w:shd w:fill="auto" w:val="clear"/>
            <w:tcMar>
              <w:left w:w="93.0" w:type="dxa"/>
            </w:tcMar>
          </w:tcPr>
          <w:p w:rsidR="00000000" w:rsidDel="00000000" w:rsidP="00000000" w:rsidRDefault="00000000" w:rsidRPr="00000000" w14:paraId="00000039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a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a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Sostegno socio educativo-supporto alla gestione delle spese</w:t>
            </w:r>
          </w:p>
        </w:tc>
        <w:tc>
          <w:tcPr>
            <w:tcBorders>
              <w:top w:color="000001" w:space="0" w:sz="4" w:val="single"/>
              <w:left w:color="000001" w:space="0" w:sz="4" w:val="single"/>
              <w:bottom w:color="000001" w:space="0" w:sz="4" w:val="single"/>
              <w:right w:color="000001" w:space="0" w:sz="4" w:val="single"/>
            </w:tcBorders>
            <w:shd w:fill="auto" w:val="clear"/>
            <w:tcMar>
              <w:left w:w="93.0" w:type="dxa"/>
            </w:tcMar>
          </w:tcPr>
          <w:p w:rsidR="00000000" w:rsidDel="00000000" w:rsidP="00000000" w:rsidRDefault="00000000" w:rsidRPr="00000000" w14:paraId="0000003A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righ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a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rHeight w:val="177.978515625" w:hRule="atLeast"/>
          <w:tblHeader w:val="0"/>
        </w:trPr>
        <w:tc>
          <w:tcPr>
            <w:tcBorders>
              <w:top w:color="000001" w:space="0" w:sz="4" w:val="single"/>
              <w:left w:color="000001" w:space="0" w:sz="4" w:val="single"/>
              <w:bottom w:color="000001" w:space="0" w:sz="4" w:val="single"/>
            </w:tcBorders>
            <w:shd w:fill="auto" w:val="clear"/>
            <w:tcMar>
              <w:left w:w="93.0" w:type="dxa"/>
            </w:tcMar>
          </w:tcPr>
          <w:p w:rsidR="00000000" w:rsidDel="00000000" w:rsidP="00000000" w:rsidRDefault="00000000" w:rsidRPr="00000000" w14:paraId="0000003B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a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a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Formazione per operatori dedicati ad attività specialistiche.</w:t>
            </w:r>
          </w:p>
        </w:tc>
        <w:tc>
          <w:tcPr>
            <w:tcBorders>
              <w:top w:color="000001" w:space="0" w:sz="4" w:val="single"/>
              <w:left w:color="000001" w:space="0" w:sz="4" w:val="single"/>
              <w:bottom w:color="000001" w:space="0" w:sz="4" w:val="single"/>
              <w:right w:color="000001" w:space="0" w:sz="4" w:val="single"/>
            </w:tcBorders>
            <w:shd w:fill="auto" w:val="clear"/>
            <w:tcMar>
              <w:left w:w="93.0" w:type="dxa"/>
            </w:tcMar>
          </w:tcPr>
          <w:p w:rsidR="00000000" w:rsidDel="00000000" w:rsidP="00000000" w:rsidRDefault="00000000" w:rsidRPr="00000000" w14:paraId="0000003C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righ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a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blHeader w:val="0"/>
        </w:trPr>
        <w:tc>
          <w:tcPr>
            <w:tcBorders>
              <w:top w:color="000001" w:space="0" w:sz="4" w:val="single"/>
              <w:left w:color="000001" w:space="0" w:sz="4" w:val="single"/>
              <w:bottom w:color="000001" w:space="0" w:sz="4" w:val="single"/>
            </w:tcBorders>
            <w:shd w:fill="auto" w:val="clear"/>
            <w:tcMar>
              <w:left w:w="93.0" w:type="dxa"/>
            </w:tcMar>
          </w:tcPr>
          <w:p w:rsidR="00000000" w:rsidDel="00000000" w:rsidP="00000000" w:rsidRDefault="00000000" w:rsidRPr="00000000" w14:paraId="0000003D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ff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1" w:space="0" w:sz="4" w:val="single"/>
              <w:left w:color="000001" w:space="0" w:sz="4" w:val="single"/>
              <w:bottom w:color="000001" w:space="0" w:sz="4" w:val="single"/>
              <w:right w:color="000001" w:space="0" w:sz="4" w:val="single"/>
            </w:tcBorders>
            <w:shd w:fill="auto" w:val="clear"/>
            <w:tcMar>
              <w:left w:w="93.0" w:type="dxa"/>
            </w:tcMar>
          </w:tcPr>
          <w:p w:rsidR="00000000" w:rsidDel="00000000" w:rsidP="00000000" w:rsidRDefault="00000000" w:rsidRPr="00000000" w14:paraId="0000003E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righ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a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blHeader w:val="0"/>
        </w:trPr>
        <w:tc>
          <w:tcPr>
            <w:tcBorders>
              <w:top w:color="000001" w:space="0" w:sz="4" w:val="single"/>
              <w:left w:color="000001" w:space="0" w:sz="4" w:val="single"/>
              <w:bottom w:color="000001" w:space="0" w:sz="4" w:val="single"/>
            </w:tcBorders>
            <w:shd w:fill="auto" w:val="clear"/>
            <w:tcMar>
              <w:left w:w="93.0" w:type="dxa"/>
            </w:tcMar>
          </w:tcPr>
          <w:p w:rsidR="00000000" w:rsidDel="00000000" w:rsidP="00000000" w:rsidRDefault="00000000" w:rsidRPr="00000000" w14:paraId="0000003F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a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1" w:space="0" w:sz="4" w:val="single"/>
              <w:left w:color="000001" w:space="0" w:sz="4" w:val="single"/>
              <w:bottom w:color="000001" w:space="0" w:sz="4" w:val="single"/>
              <w:right w:color="000001" w:space="0" w:sz="4" w:val="single"/>
            </w:tcBorders>
            <w:shd w:fill="auto" w:val="clear"/>
            <w:tcMar>
              <w:left w:w="93.0" w:type="dxa"/>
            </w:tcMar>
          </w:tcPr>
          <w:p w:rsidR="00000000" w:rsidDel="00000000" w:rsidP="00000000" w:rsidRDefault="00000000" w:rsidRPr="00000000" w14:paraId="00000040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righ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a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blHeader w:val="0"/>
        </w:trPr>
        <w:tc>
          <w:tcPr>
            <w:tcBorders>
              <w:top w:color="000001" w:space="0" w:sz="4" w:val="single"/>
              <w:left w:color="000001" w:space="0" w:sz="4" w:val="single"/>
              <w:bottom w:color="000001" w:space="0" w:sz="4" w:val="single"/>
            </w:tcBorders>
            <w:shd w:fill="auto" w:val="clear"/>
            <w:tcMar>
              <w:left w:w="93.0" w:type="dxa"/>
            </w:tcMar>
          </w:tcPr>
          <w:p w:rsidR="00000000" w:rsidDel="00000000" w:rsidP="00000000" w:rsidRDefault="00000000" w:rsidRPr="00000000" w14:paraId="00000041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righ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a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i w:val="0"/>
                <w:smallCaps w:val="0"/>
                <w:strike w:val="0"/>
                <w:color w:val="00000a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TOTALE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1" w:space="0" w:sz="4" w:val="single"/>
              <w:left w:color="000001" w:space="0" w:sz="4" w:val="single"/>
              <w:bottom w:color="000001" w:space="0" w:sz="4" w:val="single"/>
              <w:right w:color="000001" w:space="0" w:sz="4" w:val="single"/>
            </w:tcBorders>
            <w:shd w:fill="auto" w:val="clear"/>
            <w:tcMar>
              <w:left w:w="93.0" w:type="dxa"/>
            </w:tcMar>
          </w:tcPr>
          <w:p w:rsidR="00000000" w:rsidDel="00000000" w:rsidP="00000000" w:rsidRDefault="00000000" w:rsidRPr="00000000" w14:paraId="00000042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right"/>
              <w:rPr>
                <w:rFonts w:ascii="Times New Roman" w:cs="Times New Roman" w:eastAsia="Times New Roman" w:hAnsi="Times New Roman"/>
                <w:b w:val="1"/>
                <w:i w:val="0"/>
                <w:smallCaps w:val="0"/>
                <w:strike w:val="0"/>
                <w:color w:val="00000a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43">
      <w:pPr>
        <w:keepNext w:val="1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20" w:before="0" w:line="240" w:lineRule="auto"/>
        <w:ind w:left="0" w:right="0" w:firstLine="0"/>
        <w:jc w:val="left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4">
      <w:pPr>
        <w:keepNext w:val="1"/>
        <w:keepLines w:val="0"/>
        <w:pageBreakBefore w:val="0"/>
        <w:widowControl w:val="1"/>
        <w:numPr>
          <w:ilvl w:val="2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2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i w:val="0"/>
          <w:smallCaps w:val="0"/>
          <w:strike w:val="0"/>
          <w:color w:val="00000a"/>
          <w:shd w:fill="auto" w:val="clear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a"/>
          <w:u w:val="none"/>
          <w:shd w:fill="auto" w:val="clear"/>
          <w:vertAlign w:val="baseline"/>
          <w:rtl w:val="0"/>
        </w:rPr>
        <w:t xml:space="preserve">ATTIVITA’ PER BENEFICIARI  E ALTRE SPESE  STRUMENTALI AL PROGETTO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5">
      <w:pPr>
        <w:keepNext w:val="1"/>
        <w:keepLines w:val="0"/>
        <w:pageBreakBefore w:val="0"/>
        <w:widowControl w:val="1"/>
        <w:numPr>
          <w:ilvl w:val="2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2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i w:val="0"/>
          <w:smallCaps w:val="0"/>
          <w:strike w:val="0"/>
          <w:color w:val="00000a"/>
          <w:u w:val="none"/>
          <w:shd w:fill="auto" w:val="clear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1"/>
          <w:smallCaps w:val="0"/>
          <w:strike w:val="0"/>
          <w:color w:val="00000a"/>
          <w:sz w:val="23"/>
          <w:szCs w:val="23"/>
          <w:u w:val="none"/>
          <w:shd w:fill="auto" w:val="clear"/>
          <w:vertAlign w:val="baseline"/>
          <w:rtl w:val="0"/>
        </w:rPr>
        <w:t xml:space="preserve">(non sono da inserire le spese di personale </w:t>
      </w:r>
      <w:r w:rsidDel="00000000" w:rsidR="00000000" w:rsidRPr="00000000">
        <w:rPr>
          <w:i w:val="1"/>
          <w:sz w:val="23"/>
          <w:szCs w:val="23"/>
          <w:rtl w:val="0"/>
        </w:rPr>
        <w:t xml:space="preserve">tecnico, le spese generali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1"/>
          <w:smallCaps w:val="0"/>
          <w:strike w:val="0"/>
          <w:color w:val="00000a"/>
          <w:sz w:val="23"/>
          <w:szCs w:val="23"/>
          <w:u w:val="none"/>
          <w:shd w:fill="auto" w:val="clear"/>
          <w:vertAlign w:val="baseline"/>
          <w:rtl w:val="0"/>
        </w:rPr>
        <w:t xml:space="preserve"> e i trasferimenti ai beneficiari)</w:t>
      </w:r>
      <w:r w:rsidDel="00000000" w:rsidR="00000000" w:rsidRPr="00000000">
        <w:rPr>
          <w:rtl w:val="0"/>
        </w:rPr>
      </w:r>
    </w:p>
    <w:tbl>
      <w:tblPr>
        <w:tblStyle w:val="Table4"/>
        <w:tblW w:w="9705.0" w:type="dxa"/>
        <w:jc w:val="left"/>
        <w:tblBorders>
          <w:top w:color="000001" w:space="0" w:sz="4" w:val="single"/>
          <w:left w:color="000001" w:space="0" w:sz="4" w:val="single"/>
          <w:bottom w:color="000001" w:space="0" w:sz="4" w:val="single"/>
          <w:insideH w:color="000001" w:space="0" w:sz="4" w:val="single"/>
        </w:tblBorders>
        <w:tblLayout w:type="fixed"/>
        <w:tblLook w:val="0000"/>
      </w:tblPr>
      <w:tblGrid>
        <w:gridCol w:w="6285"/>
        <w:gridCol w:w="3420"/>
        <w:tblGridChange w:id="0">
          <w:tblGrid>
            <w:gridCol w:w="6285"/>
            <w:gridCol w:w="3420"/>
          </w:tblGrid>
        </w:tblGridChange>
      </w:tblGrid>
      <w:tr>
        <w:trPr>
          <w:cantSplit w:val="1"/>
          <w:tblHeader w:val="0"/>
        </w:trPr>
        <w:tc>
          <w:tcPr>
            <w:tcBorders>
              <w:top w:color="000001" w:space="0" w:sz="4" w:val="single"/>
              <w:left w:color="000001" w:space="0" w:sz="4" w:val="single"/>
              <w:bottom w:color="000001" w:space="0" w:sz="4" w:val="single"/>
            </w:tcBorders>
            <w:shd w:fill="auto" w:val="clear"/>
            <w:tcMar>
              <w:left w:w="93.0" w:type="dxa"/>
            </w:tcMar>
          </w:tcPr>
          <w:p w:rsidR="00000000" w:rsidDel="00000000" w:rsidP="00000000" w:rsidRDefault="00000000" w:rsidRPr="00000000" w14:paraId="00000046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1"/>
                <w:i w:val="0"/>
                <w:smallCaps w:val="0"/>
                <w:strike w:val="0"/>
                <w:color w:val="00000a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1" w:space="0" w:sz="4" w:val="single"/>
              <w:left w:color="000001" w:space="0" w:sz="4" w:val="single"/>
              <w:bottom w:color="000001" w:space="0" w:sz="4" w:val="single"/>
              <w:right w:color="000001" w:space="0" w:sz="4" w:val="single"/>
            </w:tcBorders>
            <w:shd w:fill="auto" w:val="clear"/>
            <w:tcMar>
              <w:left w:w="93.0" w:type="dxa"/>
            </w:tcMar>
          </w:tcPr>
          <w:p w:rsidR="00000000" w:rsidDel="00000000" w:rsidP="00000000" w:rsidRDefault="00000000" w:rsidRPr="00000000" w14:paraId="00000047">
            <w:pPr>
              <w:keepNext w:val="0"/>
              <w:keepLines w:val="0"/>
              <w:widowControl w:val="1"/>
              <w:numPr>
                <w:ilvl w:val="6"/>
                <w:numId w:val="1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2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a"/>
                <w:u w:val="none"/>
                <w:shd w:fill="auto" w:val="clear"/>
              </w:rPr>
            </w:pPr>
            <w:bookmarkStart w:colFirst="0" w:colLast="0" w:name="_lv4bpcche3ov" w:id="0"/>
            <w:bookmarkEnd w:id="0"/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i w:val="0"/>
                <w:smallCaps w:val="0"/>
                <w:strike w:val="0"/>
                <w:color w:val="00000a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 a)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blHeader w:val="0"/>
        </w:trPr>
        <w:tc>
          <w:tcPr>
            <w:tcBorders>
              <w:top w:color="000001" w:space="0" w:sz="4" w:val="single"/>
              <w:left w:color="000001" w:space="0" w:sz="4" w:val="single"/>
              <w:bottom w:color="000001" w:space="0" w:sz="4" w:val="single"/>
            </w:tcBorders>
            <w:shd w:fill="auto" w:val="clear"/>
            <w:tcMar>
              <w:left w:w="93.0" w:type="dxa"/>
            </w:tcMar>
          </w:tcPr>
          <w:p w:rsidR="00000000" w:rsidDel="00000000" w:rsidP="00000000" w:rsidRDefault="00000000" w:rsidRPr="00000000" w14:paraId="00000048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a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i w:val="0"/>
                <w:smallCaps w:val="0"/>
                <w:strike w:val="0"/>
                <w:color w:val="00000a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descrizione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1" w:space="0" w:sz="4" w:val="single"/>
              <w:left w:color="000001" w:space="0" w:sz="4" w:val="single"/>
              <w:bottom w:color="000001" w:space="0" w:sz="4" w:val="single"/>
              <w:right w:color="000001" w:space="0" w:sz="4" w:val="single"/>
            </w:tcBorders>
            <w:shd w:fill="auto" w:val="clear"/>
            <w:tcMar>
              <w:left w:w="93.0" w:type="dxa"/>
            </w:tcMar>
          </w:tcPr>
          <w:p w:rsidR="00000000" w:rsidDel="00000000" w:rsidP="00000000" w:rsidRDefault="00000000" w:rsidRPr="00000000" w14:paraId="00000049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a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i w:val="0"/>
                <w:smallCaps w:val="0"/>
                <w:strike w:val="0"/>
                <w:color w:val="00000a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richiesta di finanziamento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blHeader w:val="0"/>
        </w:trPr>
        <w:tc>
          <w:tcPr>
            <w:tcBorders>
              <w:top w:color="000001" w:space="0" w:sz="4" w:val="single"/>
              <w:left w:color="000001" w:space="0" w:sz="4" w:val="single"/>
              <w:bottom w:color="000001" w:space="0" w:sz="4" w:val="single"/>
            </w:tcBorders>
            <w:shd w:fill="auto" w:val="clear"/>
            <w:tcMar>
              <w:left w:w="93.0" w:type="dxa"/>
            </w:tcMar>
          </w:tcPr>
          <w:p w:rsidR="00000000" w:rsidDel="00000000" w:rsidP="00000000" w:rsidRDefault="00000000" w:rsidRPr="00000000" w14:paraId="0000004A">
            <w:pPr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a"/>
                <w:sz w:val="22"/>
                <w:szCs w:val="22"/>
                <w:highlight w:val="yellow"/>
                <w:u w:val="none"/>
                <w:vertAlign w:val="baseline"/>
              </w:rPr>
            </w:pPr>
            <w:r w:rsidDel="00000000" w:rsidR="00000000" w:rsidRPr="00000000">
              <w:rPr>
                <w:sz w:val="22"/>
                <w:szCs w:val="22"/>
                <w:rtl w:val="0"/>
              </w:rPr>
              <w:t xml:space="preserve">Materiali per attività….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1" w:space="0" w:sz="4" w:val="single"/>
              <w:left w:color="000001" w:space="0" w:sz="4" w:val="single"/>
              <w:bottom w:color="000001" w:space="0" w:sz="4" w:val="single"/>
              <w:right w:color="000001" w:space="0" w:sz="4" w:val="single"/>
            </w:tcBorders>
            <w:shd w:fill="auto" w:val="clear"/>
            <w:tcMar>
              <w:left w:w="93.0" w:type="dxa"/>
            </w:tcMar>
          </w:tcPr>
          <w:p w:rsidR="00000000" w:rsidDel="00000000" w:rsidP="00000000" w:rsidRDefault="00000000" w:rsidRPr="00000000" w14:paraId="0000004B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righ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a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blHeader w:val="0"/>
        </w:trPr>
        <w:tc>
          <w:tcPr>
            <w:tcBorders>
              <w:top w:color="000001" w:space="0" w:sz="4" w:val="single"/>
              <w:left w:color="000001" w:space="0" w:sz="4" w:val="single"/>
              <w:bottom w:color="000001" w:space="0" w:sz="4" w:val="single"/>
            </w:tcBorders>
            <w:shd w:fill="auto" w:val="clear"/>
            <w:tcMar>
              <w:left w:w="93.0" w:type="dxa"/>
            </w:tcMar>
          </w:tcPr>
          <w:p w:rsidR="00000000" w:rsidDel="00000000" w:rsidP="00000000" w:rsidRDefault="00000000" w:rsidRPr="00000000" w14:paraId="0000004C">
            <w:pPr>
              <w:rPr>
                <w:sz w:val="22"/>
                <w:szCs w:val="22"/>
              </w:rPr>
            </w:pPr>
            <w:r w:rsidDel="00000000" w:rsidR="00000000" w:rsidRPr="00000000">
              <w:rPr>
                <w:sz w:val="22"/>
                <w:szCs w:val="22"/>
                <w:rtl w:val="0"/>
              </w:rPr>
              <w:t xml:space="preserve">etc</w:t>
            </w:r>
          </w:p>
        </w:tc>
        <w:tc>
          <w:tcPr>
            <w:tcBorders>
              <w:top w:color="000001" w:space="0" w:sz="4" w:val="single"/>
              <w:left w:color="000001" w:space="0" w:sz="4" w:val="single"/>
              <w:bottom w:color="000001" w:space="0" w:sz="4" w:val="single"/>
              <w:right w:color="000001" w:space="0" w:sz="4" w:val="single"/>
            </w:tcBorders>
            <w:shd w:fill="auto" w:val="clear"/>
            <w:tcMar>
              <w:left w:w="93.0" w:type="dxa"/>
            </w:tcMar>
          </w:tcPr>
          <w:p w:rsidR="00000000" w:rsidDel="00000000" w:rsidP="00000000" w:rsidRDefault="00000000" w:rsidRPr="00000000" w14:paraId="0000004D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righ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a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blHeader w:val="0"/>
        </w:trPr>
        <w:tc>
          <w:tcPr>
            <w:tcBorders>
              <w:top w:color="000001" w:space="0" w:sz="4" w:val="single"/>
              <w:left w:color="000001" w:space="0" w:sz="4" w:val="single"/>
              <w:bottom w:color="000001" w:space="0" w:sz="4" w:val="single"/>
            </w:tcBorders>
            <w:shd w:fill="auto" w:val="clear"/>
            <w:tcMar>
              <w:left w:w="93.0" w:type="dxa"/>
            </w:tcMar>
          </w:tcPr>
          <w:p w:rsidR="00000000" w:rsidDel="00000000" w:rsidP="00000000" w:rsidRDefault="00000000" w:rsidRPr="00000000" w14:paraId="0000004E">
            <w:pPr>
              <w:rPr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1" w:space="0" w:sz="4" w:val="single"/>
              <w:left w:color="000001" w:space="0" w:sz="4" w:val="single"/>
              <w:bottom w:color="000001" w:space="0" w:sz="4" w:val="single"/>
              <w:right w:color="000001" w:space="0" w:sz="4" w:val="single"/>
            </w:tcBorders>
            <w:shd w:fill="auto" w:val="clear"/>
            <w:tcMar>
              <w:left w:w="93.0" w:type="dxa"/>
            </w:tcMar>
          </w:tcPr>
          <w:p w:rsidR="00000000" w:rsidDel="00000000" w:rsidP="00000000" w:rsidRDefault="00000000" w:rsidRPr="00000000" w14:paraId="0000004F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righ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a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blHeader w:val="0"/>
        </w:trPr>
        <w:tc>
          <w:tcPr>
            <w:tcBorders>
              <w:top w:color="000001" w:space="0" w:sz="4" w:val="single"/>
              <w:left w:color="000001" w:space="0" w:sz="4" w:val="single"/>
              <w:bottom w:color="000001" w:space="0" w:sz="4" w:val="single"/>
            </w:tcBorders>
            <w:shd w:fill="auto" w:val="clear"/>
            <w:tcMar>
              <w:left w:w="93.0" w:type="dxa"/>
            </w:tcMar>
          </w:tcPr>
          <w:p w:rsidR="00000000" w:rsidDel="00000000" w:rsidP="00000000" w:rsidRDefault="00000000" w:rsidRPr="00000000" w14:paraId="00000050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a"/>
                <w:sz w:val="22"/>
                <w:szCs w:val="22"/>
                <w:highlight w:val="yellow"/>
                <w:u w:val="none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1" w:space="0" w:sz="4" w:val="single"/>
              <w:left w:color="000001" w:space="0" w:sz="4" w:val="single"/>
              <w:bottom w:color="000001" w:space="0" w:sz="4" w:val="single"/>
              <w:right w:color="000001" w:space="0" w:sz="4" w:val="single"/>
            </w:tcBorders>
            <w:shd w:fill="auto" w:val="clear"/>
            <w:tcMar>
              <w:left w:w="93.0" w:type="dxa"/>
            </w:tcMar>
          </w:tcPr>
          <w:p w:rsidR="00000000" w:rsidDel="00000000" w:rsidP="00000000" w:rsidRDefault="00000000" w:rsidRPr="00000000" w14:paraId="00000051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righ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a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blHeader w:val="0"/>
        </w:trPr>
        <w:tc>
          <w:tcPr>
            <w:tcBorders>
              <w:top w:color="000001" w:space="0" w:sz="4" w:val="single"/>
              <w:left w:color="000001" w:space="0" w:sz="4" w:val="single"/>
              <w:bottom w:color="000001" w:space="0" w:sz="4" w:val="single"/>
            </w:tcBorders>
            <w:shd w:fill="auto" w:val="clear"/>
            <w:tcMar>
              <w:left w:w="93.0" w:type="dxa"/>
            </w:tcMar>
          </w:tcPr>
          <w:p w:rsidR="00000000" w:rsidDel="00000000" w:rsidP="00000000" w:rsidRDefault="00000000" w:rsidRPr="00000000" w14:paraId="00000052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a"/>
                <w:sz w:val="22"/>
                <w:szCs w:val="22"/>
                <w:highlight w:val="yellow"/>
                <w:u w:val="none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1" w:space="0" w:sz="4" w:val="single"/>
              <w:left w:color="000001" w:space="0" w:sz="4" w:val="single"/>
              <w:bottom w:color="000001" w:space="0" w:sz="4" w:val="single"/>
              <w:right w:color="000001" w:space="0" w:sz="4" w:val="single"/>
            </w:tcBorders>
            <w:shd w:fill="auto" w:val="clear"/>
            <w:tcMar>
              <w:left w:w="93.0" w:type="dxa"/>
            </w:tcMar>
          </w:tcPr>
          <w:p w:rsidR="00000000" w:rsidDel="00000000" w:rsidP="00000000" w:rsidRDefault="00000000" w:rsidRPr="00000000" w14:paraId="00000053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righ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a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blHeader w:val="0"/>
        </w:trPr>
        <w:tc>
          <w:tcPr>
            <w:tcBorders>
              <w:top w:color="000001" w:space="0" w:sz="4" w:val="single"/>
              <w:left w:color="000001" w:space="0" w:sz="4" w:val="single"/>
              <w:bottom w:color="000001" w:space="0" w:sz="4" w:val="single"/>
            </w:tcBorders>
            <w:shd w:fill="auto" w:val="clear"/>
            <w:tcMar>
              <w:left w:w="93.0" w:type="dxa"/>
            </w:tcMar>
          </w:tcPr>
          <w:p w:rsidR="00000000" w:rsidDel="00000000" w:rsidP="00000000" w:rsidRDefault="00000000" w:rsidRPr="00000000" w14:paraId="00000054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a"/>
                <w:sz w:val="22"/>
                <w:szCs w:val="22"/>
                <w:highlight w:val="yellow"/>
                <w:u w:val="none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1" w:space="0" w:sz="4" w:val="single"/>
              <w:left w:color="000001" w:space="0" w:sz="4" w:val="single"/>
              <w:bottom w:color="000001" w:space="0" w:sz="4" w:val="single"/>
              <w:right w:color="000001" w:space="0" w:sz="4" w:val="single"/>
            </w:tcBorders>
            <w:shd w:fill="auto" w:val="clear"/>
            <w:tcMar>
              <w:left w:w="93.0" w:type="dxa"/>
            </w:tcMar>
          </w:tcPr>
          <w:p w:rsidR="00000000" w:rsidDel="00000000" w:rsidP="00000000" w:rsidRDefault="00000000" w:rsidRPr="00000000" w14:paraId="00000055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righ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a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blHeader w:val="0"/>
        </w:trPr>
        <w:tc>
          <w:tcPr>
            <w:tcBorders>
              <w:top w:color="000001" w:space="0" w:sz="4" w:val="single"/>
              <w:left w:color="000001" w:space="0" w:sz="4" w:val="single"/>
              <w:bottom w:color="000001" w:space="0" w:sz="4" w:val="single"/>
            </w:tcBorders>
            <w:shd w:fill="auto" w:val="clear"/>
            <w:tcMar>
              <w:left w:w="93.0" w:type="dxa"/>
            </w:tcMar>
          </w:tcPr>
          <w:p w:rsidR="00000000" w:rsidDel="00000000" w:rsidP="00000000" w:rsidRDefault="00000000" w:rsidRPr="00000000" w14:paraId="00000056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a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1" w:space="0" w:sz="4" w:val="single"/>
              <w:left w:color="000001" w:space="0" w:sz="4" w:val="single"/>
              <w:bottom w:color="000001" w:space="0" w:sz="4" w:val="single"/>
              <w:right w:color="000001" w:space="0" w:sz="4" w:val="single"/>
            </w:tcBorders>
            <w:shd w:fill="auto" w:val="clear"/>
            <w:tcMar>
              <w:left w:w="93.0" w:type="dxa"/>
            </w:tcMar>
          </w:tcPr>
          <w:p w:rsidR="00000000" w:rsidDel="00000000" w:rsidP="00000000" w:rsidRDefault="00000000" w:rsidRPr="00000000" w14:paraId="00000057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righ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a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blHeader w:val="0"/>
        </w:trPr>
        <w:tc>
          <w:tcPr>
            <w:tcBorders>
              <w:top w:color="000001" w:space="0" w:sz="4" w:val="single"/>
              <w:left w:color="000001" w:space="0" w:sz="4" w:val="single"/>
              <w:bottom w:color="000001" w:space="0" w:sz="4" w:val="single"/>
            </w:tcBorders>
            <w:shd w:fill="auto" w:val="clear"/>
            <w:tcMar>
              <w:left w:w="93.0" w:type="dxa"/>
            </w:tcMar>
          </w:tcPr>
          <w:p w:rsidR="00000000" w:rsidDel="00000000" w:rsidP="00000000" w:rsidRDefault="00000000" w:rsidRPr="00000000" w14:paraId="00000058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a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1" w:space="0" w:sz="4" w:val="single"/>
              <w:left w:color="000001" w:space="0" w:sz="4" w:val="single"/>
              <w:bottom w:color="000001" w:space="0" w:sz="4" w:val="single"/>
              <w:right w:color="000001" w:space="0" w:sz="4" w:val="single"/>
            </w:tcBorders>
            <w:shd w:fill="auto" w:val="clear"/>
            <w:tcMar>
              <w:left w:w="93.0" w:type="dxa"/>
            </w:tcMar>
          </w:tcPr>
          <w:p w:rsidR="00000000" w:rsidDel="00000000" w:rsidP="00000000" w:rsidRDefault="00000000" w:rsidRPr="00000000" w14:paraId="00000059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righ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a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blHeader w:val="0"/>
        </w:trPr>
        <w:tc>
          <w:tcPr>
            <w:tcBorders>
              <w:top w:color="000001" w:space="0" w:sz="4" w:val="single"/>
              <w:left w:color="000001" w:space="0" w:sz="4" w:val="single"/>
              <w:bottom w:color="000001" w:space="0" w:sz="4" w:val="single"/>
            </w:tcBorders>
            <w:shd w:fill="auto" w:val="clear"/>
            <w:tcMar>
              <w:left w:w="93.0" w:type="dxa"/>
            </w:tcMar>
          </w:tcPr>
          <w:p w:rsidR="00000000" w:rsidDel="00000000" w:rsidP="00000000" w:rsidRDefault="00000000" w:rsidRPr="00000000" w14:paraId="0000005A">
            <w:pPr>
              <w:keepNext w:val="1"/>
              <w:keepLines w:val="0"/>
              <w:widowControl w:val="1"/>
              <w:numPr>
                <w:ilvl w:val="1"/>
                <w:numId w:val="1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right"/>
              <w:rPr>
                <w:i w:val="0"/>
                <w:smallCaps w:val="0"/>
                <w:strike w:val="0"/>
                <w:color w:val="00000a"/>
                <w:u w:val="none"/>
                <w:shd w:fill="auto" w:val="clear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i w:val="0"/>
                <w:smallCaps w:val="0"/>
                <w:strike w:val="0"/>
                <w:color w:val="00000a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TOTALE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1" w:space="0" w:sz="4" w:val="single"/>
              <w:left w:color="000001" w:space="0" w:sz="4" w:val="single"/>
              <w:bottom w:color="000001" w:space="0" w:sz="4" w:val="single"/>
              <w:right w:color="000001" w:space="0" w:sz="4" w:val="single"/>
            </w:tcBorders>
            <w:shd w:fill="auto" w:val="clear"/>
            <w:tcMar>
              <w:left w:w="93.0" w:type="dxa"/>
            </w:tcMar>
          </w:tcPr>
          <w:p w:rsidR="00000000" w:rsidDel="00000000" w:rsidP="00000000" w:rsidRDefault="00000000" w:rsidRPr="00000000" w14:paraId="0000005B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right"/>
              <w:rPr>
                <w:rFonts w:ascii="Times New Roman" w:cs="Times New Roman" w:eastAsia="Times New Roman" w:hAnsi="Times New Roman"/>
                <w:b w:val="1"/>
                <w:i w:val="0"/>
                <w:smallCaps w:val="0"/>
                <w:strike w:val="0"/>
                <w:color w:val="00000a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5C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a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D">
      <w:pPr>
        <w:keepNext w:val="1"/>
        <w:keepLines w:val="0"/>
        <w:pageBreakBefore w:val="0"/>
        <w:widowControl w:val="1"/>
        <w:numPr>
          <w:ilvl w:val="1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20" w:before="0" w:line="240" w:lineRule="auto"/>
        <w:ind w:left="0" w:right="0" w:firstLine="0"/>
        <w:jc w:val="left"/>
        <w:rPr>
          <w:i w:val="0"/>
          <w:smallCaps w:val="0"/>
          <w:strike w:val="0"/>
          <w:color w:val="00000a"/>
          <w:u w:val="none"/>
          <w:shd w:fill="auto" w:val="clear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E">
      <w:pPr>
        <w:keepNext w:val="0"/>
        <w:keepLines w:val="0"/>
        <w:pageBreakBefore w:val="0"/>
        <w:widowControl w:val="1"/>
        <w:numPr>
          <w:ilvl w:val="2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2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i w:val="0"/>
          <w:smallCaps w:val="0"/>
          <w:strike w:val="0"/>
          <w:color w:val="00000a"/>
          <w:u w:val="none"/>
          <w:shd w:fill="auto" w:val="clear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a"/>
          <w:u w:val="none"/>
          <w:shd w:fill="auto" w:val="clear"/>
          <w:vertAlign w:val="baseline"/>
          <w:rtl w:val="0"/>
        </w:rPr>
        <w:t xml:space="preserve">TRASFERIMENTI AI BENEFICIARI    </w:t>
      </w: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a"/>
          <w:sz w:val="23"/>
          <w:szCs w:val="23"/>
          <w:u w:val="none"/>
          <w:shd w:fill="auto" w:val="clear"/>
          <w:vertAlign w:val="baseline"/>
          <w:rtl w:val="0"/>
        </w:rPr>
        <w:t xml:space="preserve">                    </w:t>
      </w: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a"/>
          <w:sz w:val="22"/>
          <w:szCs w:val="22"/>
          <w:u w:val="none"/>
          <w:shd w:fill="auto" w:val="clear"/>
          <w:vertAlign w:val="baseline"/>
          <w:rtl w:val="0"/>
        </w:rPr>
        <w:t xml:space="preserve">   </w:t>
        <w:tab/>
        <w:tab/>
      </w:r>
      <w:r w:rsidDel="00000000" w:rsidR="00000000" w:rsidRPr="00000000">
        <w:rPr>
          <w:rtl w:val="0"/>
        </w:rPr>
      </w:r>
    </w:p>
    <w:tbl>
      <w:tblPr>
        <w:tblStyle w:val="Table5"/>
        <w:tblW w:w="9720.0" w:type="dxa"/>
        <w:jc w:val="left"/>
        <w:tblBorders>
          <w:top w:color="000001" w:space="0" w:sz="4" w:val="single"/>
          <w:left w:color="000001" w:space="0" w:sz="4" w:val="single"/>
          <w:bottom w:color="000001" w:space="0" w:sz="4" w:val="single"/>
          <w:insideH w:color="000001" w:space="0" w:sz="4" w:val="single"/>
        </w:tblBorders>
        <w:tblLayout w:type="fixed"/>
        <w:tblLook w:val="0000"/>
      </w:tblPr>
      <w:tblGrid>
        <w:gridCol w:w="6315"/>
        <w:gridCol w:w="3405"/>
        <w:tblGridChange w:id="0">
          <w:tblGrid>
            <w:gridCol w:w="6315"/>
            <w:gridCol w:w="3405"/>
          </w:tblGrid>
        </w:tblGridChange>
      </w:tblGrid>
      <w:tr>
        <w:trPr>
          <w:cantSplit w:val="1"/>
          <w:tblHeader w:val="0"/>
        </w:trPr>
        <w:tc>
          <w:tcPr>
            <w:tcBorders>
              <w:top w:color="000001" w:space="0" w:sz="4" w:val="single"/>
              <w:left w:color="000001" w:space="0" w:sz="4" w:val="single"/>
              <w:bottom w:color="000001" w:space="0" w:sz="4" w:val="single"/>
            </w:tcBorders>
            <w:shd w:fill="auto" w:val="clear"/>
            <w:tcMar>
              <w:left w:w="93.0" w:type="dxa"/>
            </w:tcMar>
          </w:tcPr>
          <w:p w:rsidR="00000000" w:rsidDel="00000000" w:rsidP="00000000" w:rsidRDefault="00000000" w:rsidRPr="00000000" w14:paraId="0000005F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1"/>
                <w:i w:val="0"/>
                <w:smallCaps w:val="0"/>
                <w:strike w:val="0"/>
                <w:color w:val="00000a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1" w:space="0" w:sz="4" w:val="single"/>
              <w:left w:color="000001" w:space="0" w:sz="4" w:val="single"/>
              <w:bottom w:color="000001" w:space="0" w:sz="4" w:val="single"/>
              <w:right w:color="000001" w:space="0" w:sz="4" w:val="single"/>
            </w:tcBorders>
            <w:shd w:fill="auto" w:val="clear"/>
            <w:tcMar>
              <w:left w:w="93.0" w:type="dxa"/>
            </w:tcMar>
          </w:tcPr>
          <w:p w:rsidR="00000000" w:rsidDel="00000000" w:rsidP="00000000" w:rsidRDefault="00000000" w:rsidRPr="00000000" w14:paraId="00000060">
            <w:pPr>
              <w:keepNext w:val="0"/>
              <w:keepLines w:val="0"/>
              <w:widowControl w:val="1"/>
              <w:numPr>
                <w:ilvl w:val="5"/>
                <w:numId w:val="1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2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a"/>
                <w:u w:val="none"/>
                <w:shd w:fill="auto" w:val="clear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i w:val="0"/>
                <w:smallCaps w:val="0"/>
                <w:strike w:val="0"/>
                <w:color w:val="00000a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a)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blHeader w:val="0"/>
        </w:trPr>
        <w:tc>
          <w:tcPr>
            <w:tcBorders>
              <w:top w:color="000001" w:space="0" w:sz="4" w:val="single"/>
              <w:left w:color="000001" w:space="0" w:sz="4" w:val="single"/>
              <w:bottom w:color="000001" w:space="0" w:sz="4" w:val="single"/>
            </w:tcBorders>
            <w:shd w:fill="auto" w:val="clear"/>
            <w:tcMar>
              <w:left w:w="93.0" w:type="dxa"/>
            </w:tcMar>
          </w:tcPr>
          <w:p w:rsidR="00000000" w:rsidDel="00000000" w:rsidP="00000000" w:rsidRDefault="00000000" w:rsidRPr="00000000" w14:paraId="00000061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a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i w:val="0"/>
                <w:smallCaps w:val="0"/>
                <w:strike w:val="0"/>
                <w:color w:val="00000a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descrizione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1" w:space="0" w:sz="4" w:val="single"/>
              <w:left w:color="000001" w:space="0" w:sz="4" w:val="single"/>
              <w:bottom w:color="000001" w:space="0" w:sz="4" w:val="single"/>
              <w:right w:color="000001" w:space="0" w:sz="4" w:val="single"/>
            </w:tcBorders>
            <w:shd w:fill="auto" w:val="clear"/>
            <w:tcMar>
              <w:left w:w="93.0" w:type="dxa"/>
            </w:tcMar>
          </w:tcPr>
          <w:p w:rsidR="00000000" w:rsidDel="00000000" w:rsidP="00000000" w:rsidRDefault="00000000" w:rsidRPr="00000000" w14:paraId="00000062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a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i w:val="0"/>
                <w:smallCaps w:val="0"/>
                <w:strike w:val="0"/>
                <w:color w:val="00000a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richiesta di finanziamento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blHeader w:val="0"/>
        </w:trPr>
        <w:tc>
          <w:tcPr>
            <w:tcBorders>
              <w:top w:color="000001" w:space="0" w:sz="4" w:val="single"/>
              <w:left w:color="000001" w:space="0" w:sz="4" w:val="single"/>
              <w:bottom w:color="000001" w:space="0" w:sz="4" w:val="single"/>
            </w:tcBorders>
            <w:shd w:fill="auto" w:val="clear"/>
            <w:tcMar>
              <w:left w:w="93.0" w:type="dxa"/>
            </w:tcMar>
          </w:tcPr>
          <w:p w:rsidR="00000000" w:rsidDel="00000000" w:rsidP="00000000" w:rsidRDefault="00000000" w:rsidRPr="00000000" w14:paraId="00000063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a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1" w:space="0" w:sz="4" w:val="single"/>
              <w:left w:color="000001" w:space="0" w:sz="4" w:val="single"/>
              <w:bottom w:color="000001" w:space="0" w:sz="4" w:val="single"/>
              <w:right w:color="000001" w:space="0" w:sz="4" w:val="single"/>
            </w:tcBorders>
            <w:shd w:fill="auto" w:val="clear"/>
            <w:tcMar>
              <w:left w:w="93.0" w:type="dxa"/>
            </w:tcMar>
          </w:tcPr>
          <w:p w:rsidR="00000000" w:rsidDel="00000000" w:rsidP="00000000" w:rsidRDefault="00000000" w:rsidRPr="00000000" w14:paraId="00000064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righ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a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blHeader w:val="0"/>
        </w:trPr>
        <w:tc>
          <w:tcPr>
            <w:tcBorders>
              <w:top w:color="000001" w:space="0" w:sz="4" w:val="single"/>
              <w:left w:color="000001" w:space="0" w:sz="4" w:val="single"/>
              <w:bottom w:color="000001" w:space="0" w:sz="4" w:val="single"/>
            </w:tcBorders>
            <w:shd w:fill="auto" w:val="clear"/>
            <w:tcMar>
              <w:left w:w="93.0" w:type="dxa"/>
            </w:tcMar>
          </w:tcPr>
          <w:p w:rsidR="00000000" w:rsidDel="00000000" w:rsidP="00000000" w:rsidRDefault="00000000" w:rsidRPr="00000000" w14:paraId="00000065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a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1" w:space="0" w:sz="4" w:val="single"/>
              <w:left w:color="000001" w:space="0" w:sz="4" w:val="single"/>
              <w:bottom w:color="000001" w:space="0" w:sz="4" w:val="single"/>
              <w:right w:color="000001" w:space="0" w:sz="4" w:val="single"/>
            </w:tcBorders>
            <w:shd w:fill="auto" w:val="clear"/>
            <w:tcMar>
              <w:left w:w="93.0" w:type="dxa"/>
            </w:tcMar>
          </w:tcPr>
          <w:p w:rsidR="00000000" w:rsidDel="00000000" w:rsidP="00000000" w:rsidRDefault="00000000" w:rsidRPr="00000000" w14:paraId="00000066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righ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a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blHeader w:val="0"/>
        </w:trPr>
        <w:tc>
          <w:tcPr>
            <w:tcBorders>
              <w:top w:color="000001" w:space="0" w:sz="4" w:val="single"/>
              <w:left w:color="000001" w:space="0" w:sz="4" w:val="single"/>
              <w:bottom w:color="000001" w:space="0" w:sz="4" w:val="single"/>
            </w:tcBorders>
            <w:shd w:fill="auto" w:val="clear"/>
            <w:tcMar>
              <w:left w:w="93.0" w:type="dxa"/>
            </w:tcMar>
          </w:tcPr>
          <w:p w:rsidR="00000000" w:rsidDel="00000000" w:rsidP="00000000" w:rsidRDefault="00000000" w:rsidRPr="00000000" w14:paraId="00000067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a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1" w:space="0" w:sz="4" w:val="single"/>
              <w:left w:color="000001" w:space="0" w:sz="4" w:val="single"/>
              <w:bottom w:color="000001" w:space="0" w:sz="4" w:val="single"/>
              <w:right w:color="000001" w:space="0" w:sz="4" w:val="single"/>
            </w:tcBorders>
            <w:shd w:fill="auto" w:val="clear"/>
            <w:tcMar>
              <w:left w:w="93.0" w:type="dxa"/>
            </w:tcMar>
          </w:tcPr>
          <w:p w:rsidR="00000000" w:rsidDel="00000000" w:rsidP="00000000" w:rsidRDefault="00000000" w:rsidRPr="00000000" w14:paraId="00000068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righ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a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blHeader w:val="0"/>
        </w:trPr>
        <w:tc>
          <w:tcPr>
            <w:tcBorders>
              <w:top w:color="000001" w:space="0" w:sz="4" w:val="single"/>
              <w:left w:color="000001" w:space="0" w:sz="4" w:val="single"/>
              <w:bottom w:color="000001" w:space="0" w:sz="4" w:val="single"/>
            </w:tcBorders>
            <w:shd w:fill="auto" w:val="clear"/>
            <w:tcMar>
              <w:left w:w="93.0" w:type="dxa"/>
            </w:tcMar>
          </w:tcPr>
          <w:p w:rsidR="00000000" w:rsidDel="00000000" w:rsidP="00000000" w:rsidRDefault="00000000" w:rsidRPr="00000000" w14:paraId="00000069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a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1" w:space="0" w:sz="4" w:val="single"/>
              <w:left w:color="000001" w:space="0" w:sz="4" w:val="single"/>
              <w:bottom w:color="000001" w:space="0" w:sz="4" w:val="single"/>
              <w:right w:color="000001" w:space="0" w:sz="4" w:val="single"/>
            </w:tcBorders>
            <w:shd w:fill="auto" w:val="clear"/>
            <w:tcMar>
              <w:left w:w="93.0" w:type="dxa"/>
            </w:tcMar>
          </w:tcPr>
          <w:p w:rsidR="00000000" w:rsidDel="00000000" w:rsidP="00000000" w:rsidRDefault="00000000" w:rsidRPr="00000000" w14:paraId="0000006A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righ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a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blHeader w:val="0"/>
        </w:trPr>
        <w:tc>
          <w:tcPr>
            <w:tcBorders>
              <w:top w:color="000001" w:space="0" w:sz="4" w:val="single"/>
              <w:left w:color="000001" w:space="0" w:sz="4" w:val="single"/>
              <w:bottom w:color="000001" w:space="0" w:sz="4" w:val="single"/>
            </w:tcBorders>
            <w:shd w:fill="auto" w:val="clear"/>
            <w:tcMar>
              <w:left w:w="93.0" w:type="dxa"/>
            </w:tcMar>
          </w:tcPr>
          <w:p w:rsidR="00000000" w:rsidDel="00000000" w:rsidP="00000000" w:rsidRDefault="00000000" w:rsidRPr="00000000" w14:paraId="0000006B">
            <w:pPr>
              <w:keepNext w:val="1"/>
              <w:keepLines w:val="0"/>
              <w:widowControl w:val="1"/>
              <w:numPr>
                <w:ilvl w:val="1"/>
                <w:numId w:val="1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right"/>
              <w:rPr>
                <w:i w:val="0"/>
                <w:smallCaps w:val="0"/>
                <w:strike w:val="0"/>
                <w:color w:val="00000a"/>
                <w:u w:val="none"/>
                <w:shd w:fill="auto" w:val="clear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i w:val="0"/>
                <w:smallCaps w:val="0"/>
                <w:strike w:val="0"/>
                <w:color w:val="00000a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TOTALE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1" w:space="0" w:sz="4" w:val="single"/>
              <w:left w:color="000001" w:space="0" w:sz="4" w:val="single"/>
              <w:bottom w:color="000001" w:space="0" w:sz="4" w:val="single"/>
              <w:right w:color="000001" w:space="0" w:sz="4" w:val="single"/>
            </w:tcBorders>
            <w:shd w:fill="auto" w:val="clear"/>
            <w:tcMar>
              <w:left w:w="93.0" w:type="dxa"/>
            </w:tcMar>
          </w:tcPr>
          <w:p w:rsidR="00000000" w:rsidDel="00000000" w:rsidP="00000000" w:rsidRDefault="00000000" w:rsidRPr="00000000" w14:paraId="0000006C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right"/>
              <w:rPr>
                <w:rFonts w:ascii="Times New Roman" w:cs="Times New Roman" w:eastAsia="Times New Roman" w:hAnsi="Times New Roman"/>
                <w:b w:val="1"/>
                <w:i w:val="0"/>
                <w:smallCaps w:val="0"/>
                <w:strike w:val="0"/>
                <w:color w:val="00000a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6D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a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E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2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a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F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20" w:before="0" w:line="240" w:lineRule="auto"/>
        <w:ind w:left="0" w:right="0" w:firstLine="0"/>
        <w:jc w:val="left"/>
        <w:rPr>
          <w:b w:val="1"/>
          <w:sz w:val="22"/>
          <w:szCs w:val="22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a"/>
          <w:u w:val="none"/>
          <w:shd w:fill="auto" w:val="clear"/>
          <w:vertAlign w:val="baseline"/>
          <w:rtl w:val="0"/>
        </w:rPr>
        <w:t xml:space="preserve">RIMBORSI  SPES</w:t>
      </w:r>
      <w:r w:rsidDel="00000000" w:rsidR="00000000" w:rsidRPr="00000000">
        <w:rPr>
          <w:b w:val="1"/>
          <w:rtl w:val="0"/>
        </w:rPr>
        <w:t xml:space="preserve">E</w:t>
      </w: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a"/>
          <w:u w:val="none"/>
          <w:shd w:fill="auto" w:val="clear"/>
          <w:vertAlign w:val="baseline"/>
          <w:rtl w:val="0"/>
        </w:rPr>
        <w:t xml:space="preserve"> AI VOLONTARI (trasporto, pasti, assicurazione, etc...)</w:t>
      </w:r>
      <w:r w:rsidDel="00000000" w:rsidR="00000000" w:rsidRPr="00000000">
        <w:rPr>
          <w:rtl w:val="0"/>
        </w:rPr>
      </w:r>
    </w:p>
    <w:tbl>
      <w:tblPr>
        <w:tblStyle w:val="Table6"/>
        <w:tblW w:w="9735.0" w:type="dxa"/>
        <w:jc w:val="left"/>
        <w:tblBorders>
          <w:top w:color="000001" w:space="0" w:sz="4" w:val="single"/>
          <w:left w:color="000001" w:space="0" w:sz="4" w:val="single"/>
          <w:bottom w:color="000001" w:space="0" w:sz="4" w:val="single"/>
          <w:insideH w:color="000001" w:space="0" w:sz="4" w:val="single"/>
        </w:tblBorders>
        <w:tblLayout w:type="fixed"/>
        <w:tblLook w:val="0000"/>
      </w:tblPr>
      <w:tblGrid>
        <w:gridCol w:w="6345"/>
        <w:gridCol w:w="3390"/>
        <w:tblGridChange w:id="0">
          <w:tblGrid>
            <w:gridCol w:w="6345"/>
            <w:gridCol w:w="3390"/>
          </w:tblGrid>
        </w:tblGridChange>
      </w:tblGrid>
      <w:tr>
        <w:trPr>
          <w:cantSplit w:val="0"/>
          <w:tblHeader w:val="0"/>
        </w:trPr>
        <w:tc>
          <w:tcPr>
            <w:tcBorders>
              <w:top w:color="000001" w:space="0" w:sz="4" w:val="single"/>
              <w:left w:color="000001" w:space="0" w:sz="4" w:val="single"/>
              <w:bottom w:color="000001" w:space="0" w:sz="4" w:val="single"/>
            </w:tcBorders>
            <w:shd w:fill="auto" w:val="clear"/>
            <w:tcMar>
              <w:left w:w="93.0" w:type="dxa"/>
            </w:tcMar>
          </w:tcPr>
          <w:p w:rsidR="00000000" w:rsidDel="00000000" w:rsidP="00000000" w:rsidRDefault="00000000" w:rsidRPr="00000000" w14:paraId="00000070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1"/>
                <w:i w:val="0"/>
                <w:smallCaps w:val="0"/>
                <w:strike w:val="0"/>
                <w:color w:val="00000a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1" w:space="0" w:sz="4" w:val="single"/>
              <w:left w:color="000001" w:space="0" w:sz="4" w:val="single"/>
              <w:bottom w:color="000001" w:space="0" w:sz="4" w:val="single"/>
              <w:right w:color="000001" w:space="0" w:sz="4" w:val="single"/>
            </w:tcBorders>
            <w:shd w:fill="auto" w:val="clear"/>
            <w:tcMar>
              <w:left w:w="93.0" w:type="dxa"/>
            </w:tcMar>
          </w:tcPr>
          <w:p w:rsidR="00000000" w:rsidDel="00000000" w:rsidP="00000000" w:rsidRDefault="00000000" w:rsidRPr="00000000" w14:paraId="00000071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2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1"/>
                <w:i w:val="0"/>
                <w:smallCaps w:val="0"/>
                <w:strike w:val="0"/>
                <w:color w:val="00000a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i w:val="0"/>
                <w:smallCaps w:val="0"/>
                <w:strike w:val="0"/>
                <w:color w:val="00000a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a)</w:t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1" w:space="0" w:sz="4" w:val="single"/>
              <w:left w:color="000001" w:space="0" w:sz="4" w:val="single"/>
              <w:bottom w:color="000001" w:space="0" w:sz="4" w:val="single"/>
            </w:tcBorders>
            <w:shd w:fill="auto" w:val="clear"/>
            <w:tcMar>
              <w:left w:w="93.0" w:type="dxa"/>
            </w:tcMar>
          </w:tcPr>
          <w:p w:rsidR="00000000" w:rsidDel="00000000" w:rsidP="00000000" w:rsidRDefault="00000000" w:rsidRPr="00000000" w14:paraId="00000072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a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i w:val="0"/>
                <w:smallCaps w:val="0"/>
                <w:strike w:val="0"/>
                <w:color w:val="00000a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descrizione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1" w:space="0" w:sz="4" w:val="single"/>
              <w:left w:color="000001" w:space="0" w:sz="4" w:val="single"/>
              <w:bottom w:color="000001" w:space="0" w:sz="4" w:val="single"/>
              <w:right w:color="000001" w:space="0" w:sz="4" w:val="single"/>
            </w:tcBorders>
            <w:shd w:fill="auto" w:val="clear"/>
            <w:tcMar>
              <w:left w:w="93.0" w:type="dxa"/>
            </w:tcMar>
          </w:tcPr>
          <w:p w:rsidR="00000000" w:rsidDel="00000000" w:rsidP="00000000" w:rsidRDefault="00000000" w:rsidRPr="00000000" w14:paraId="00000073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a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i w:val="0"/>
                <w:smallCaps w:val="0"/>
                <w:strike w:val="0"/>
                <w:color w:val="00000a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richiesta di finanziamento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1" w:space="0" w:sz="4" w:val="single"/>
              <w:left w:color="000001" w:space="0" w:sz="4" w:val="single"/>
              <w:bottom w:color="000001" w:space="0" w:sz="4" w:val="single"/>
            </w:tcBorders>
            <w:shd w:fill="auto" w:val="clear"/>
            <w:tcMar>
              <w:left w:w="93.0" w:type="dxa"/>
            </w:tcMar>
          </w:tcPr>
          <w:p w:rsidR="00000000" w:rsidDel="00000000" w:rsidP="00000000" w:rsidRDefault="00000000" w:rsidRPr="00000000" w14:paraId="00000074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1"/>
                <w:i w:val="0"/>
                <w:smallCaps w:val="0"/>
                <w:strike w:val="0"/>
                <w:color w:val="00000a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1" w:space="0" w:sz="4" w:val="single"/>
              <w:left w:color="000001" w:space="0" w:sz="4" w:val="single"/>
              <w:bottom w:color="000001" w:space="0" w:sz="4" w:val="single"/>
              <w:right w:color="000001" w:space="0" w:sz="4" w:val="single"/>
            </w:tcBorders>
            <w:shd w:fill="auto" w:val="clear"/>
            <w:tcMar>
              <w:left w:w="93.0" w:type="dxa"/>
            </w:tcMar>
          </w:tcPr>
          <w:p w:rsidR="00000000" w:rsidDel="00000000" w:rsidP="00000000" w:rsidRDefault="00000000" w:rsidRPr="00000000" w14:paraId="00000075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righ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a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1" w:space="0" w:sz="4" w:val="single"/>
              <w:left w:color="000001" w:space="0" w:sz="4" w:val="single"/>
              <w:bottom w:color="000001" w:space="0" w:sz="4" w:val="single"/>
            </w:tcBorders>
            <w:shd w:fill="auto" w:val="clear"/>
            <w:tcMar>
              <w:left w:w="93.0" w:type="dxa"/>
            </w:tcMar>
          </w:tcPr>
          <w:p w:rsidR="00000000" w:rsidDel="00000000" w:rsidP="00000000" w:rsidRDefault="00000000" w:rsidRPr="00000000" w14:paraId="00000076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1"/>
                <w:i w:val="0"/>
                <w:smallCaps w:val="0"/>
                <w:strike w:val="0"/>
                <w:color w:val="00000a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1" w:space="0" w:sz="4" w:val="single"/>
              <w:left w:color="000001" w:space="0" w:sz="4" w:val="single"/>
              <w:bottom w:color="000001" w:space="0" w:sz="4" w:val="single"/>
              <w:right w:color="000001" w:space="0" w:sz="4" w:val="single"/>
            </w:tcBorders>
            <w:shd w:fill="auto" w:val="clear"/>
            <w:tcMar>
              <w:left w:w="93.0" w:type="dxa"/>
            </w:tcMar>
          </w:tcPr>
          <w:p w:rsidR="00000000" w:rsidDel="00000000" w:rsidP="00000000" w:rsidRDefault="00000000" w:rsidRPr="00000000" w14:paraId="00000077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righ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a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1" w:space="0" w:sz="4" w:val="single"/>
              <w:left w:color="000001" w:space="0" w:sz="4" w:val="single"/>
              <w:bottom w:color="000001" w:space="0" w:sz="4" w:val="single"/>
            </w:tcBorders>
            <w:shd w:fill="auto" w:val="clear"/>
            <w:tcMar>
              <w:left w:w="93.0" w:type="dxa"/>
            </w:tcMar>
          </w:tcPr>
          <w:p w:rsidR="00000000" w:rsidDel="00000000" w:rsidP="00000000" w:rsidRDefault="00000000" w:rsidRPr="00000000" w14:paraId="00000078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a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1" w:space="0" w:sz="4" w:val="single"/>
              <w:left w:color="000001" w:space="0" w:sz="4" w:val="single"/>
              <w:bottom w:color="000001" w:space="0" w:sz="4" w:val="single"/>
              <w:right w:color="000001" w:space="0" w:sz="4" w:val="single"/>
            </w:tcBorders>
            <w:shd w:fill="auto" w:val="clear"/>
            <w:tcMar>
              <w:left w:w="93.0" w:type="dxa"/>
            </w:tcMar>
          </w:tcPr>
          <w:p w:rsidR="00000000" w:rsidDel="00000000" w:rsidP="00000000" w:rsidRDefault="00000000" w:rsidRPr="00000000" w14:paraId="00000079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righ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a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1" w:space="0" w:sz="4" w:val="single"/>
              <w:left w:color="000001" w:space="0" w:sz="4" w:val="single"/>
              <w:bottom w:color="000001" w:space="0" w:sz="4" w:val="single"/>
            </w:tcBorders>
            <w:shd w:fill="auto" w:val="clear"/>
            <w:tcMar>
              <w:left w:w="93.0" w:type="dxa"/>
            </w:tcMar>
          </w:tcPr>
          <w:p w:rsidR="00000000" w:rsidDel="00000000" w:rsidP="00000000" w:rsidRDefault="00000000" w:rsidRPr="00000000" w14:paraId="0000007A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a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1" w:space="0" w:sz="4" w:val="single"/>
              <w:left w:color="000001" w:space="0" w:sz="4" w:val="single"/>
              <w:bottom w:color="000001" w:space="0" w:sz="4" w:val="single"/>
              <w:right w:color="000001" w:space="0" w:sz="4" w:val="single"/>
            </w:tcBorders>
            <w:shd w:fill="auto" w:val="clear"/>
            <w:tcMar>
              <w:left w:w="93.0" w:type="dxa"/>
            </w:tcMar>
          </w:tcPr>
          <w:p w:rsidR="00000000" w:rsidDel="00000000" w:rsidP="00000000" w:rsidRDefault="00000000" w:rsidRPr="00000000" w14:paraId="0000007B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righ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a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blHeader w:val="0"/>
        </w:trPr>
        <w:tc>
          <w:tcPr>
            <w:tcBorders>
              <w:top w:color="000001" w:space="0" w:sz="4" w:val="single"/>
              <w:left w:color="000001" w:space="0" w:sz="4" w:val="single"/>
              <w:bottom w:color="000001" w:space="0" w:sz="4" w:val="single"/>
            </w:tcBorders>
            <w:shd w:fill="auto" w:val="clear"/>
            <w:tcMar>
              <w:left w:w="93.0" w:type="dxa"/>
            </w:tcMar>
          </w:tcPr>
          <w:p w:rsidR="00000000" w:rsidDel="00000000" w:rsidP="00000000" w:rsidRDefault="00000000" w:rsidRPr="00000000" w14:paraId="0000007C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righ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a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i w:val="0"/>
                <w:smallCaps w:val="0"/>
                <w:strike w:val="0"/>
                <w:color w:val="00000a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TOTALE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1" w:space="0" w:sz="4" w:val="single"/>
              <w:left w:color="000001" w:space="0" w:sz="4" w:val="single"/>
              <w:bottom w:color="000001" w:space="0" w:sz="4" w:val="single"/>
              <w:right w:color="000001" w:space="0" w:sz="4" w:val="single"/>
            </w:tcBorders>
            <w:shd w:fill="auto" w:val="clear"/>
            <w:tcMar>
              <w:left w:w="93.0" w:type="dxa"/>
            </w:tcMar>
          </w:tcPr>
          <w:p w:rsidR="00000000" w:rsidDel="00000000" w:rsidP="00000000" w:rsidRDefault="00000000" w:rsidRPr="00000000" w14:paraId="0000007D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right"/>
              <w:rPr>
                <w:rFonts w:ascii="Times New Roman" w:cs="Times New Roman" w:eastAsia="Times New Roman" w:hAnsi="Times New Roman"/>
                <w:b w:val="1"/>
                <w:i w:val="0"/>
                <w:smallCaps w:val="0"/>
                <w:strike w:val="0"/>
                <w:color w:val="00000a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7E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both"/>
        <w:rPr>
          <w:i w:val="1"/>
          <w:color w:val="000000"/>
          <w:sz w:val="18"/>
          <w:szCs w:val="1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F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both"/>
        <w:rPr/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1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N.B.: si ricorda che il rimborso pasto non può superare € 7,00/pasto e che il rimborso chilometrico è fissato in € 0,40/Km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0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1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2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a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3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20" w:before="0" w:line="240" w:lineRule="auto"/>
        <w:ind w:left="0" w:right="0" w:firstLine="0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a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b w:val="1"/>
          <w:rtl w:val="0"/>
        </w:rPr>
        <w:t xml:space="preserve">SPESE GENERALI</w:t>
      </w: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a"/>
          <w:u w:val="none"/>
          <w:shd w:fill="auto" w:val="clear"/>
          <w:vertAlign w:val="baseline"/>
          <w:rtl w:val="0"/>
        </w:rPr>
        <w:t xml:space="preserve"> (personale amm.vo, materiale d’ufficio, strumenti, attrezzature, comunicazione, etc.) *                         </w:t>
      </w: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a"/>
          <w:sz w:val="22"/>
          <w:szCs w:val="22"/>
          <w:u w:val="none"/>
          <w:shd w:fill="auto" w:val="clear"/>
          <w:vertAlign w:val="baseline"/>
          <w:rtl w:val="0"/>
        </w:rPr>
        <w:t xml:space="preserve">                                 </w:t>
        <w:tab/>
        <w:tab/>
        <w:tab/>
      </w:r>
      <w:r w:rsidDel="00000000" w:rsidR="00000000" w:rsidRPr="00000000">
        <w:rPr>
          <w:rtl w:val="0"/>
        </w:rPr>
      </w:r>
    </w:p>
    <w:tbl>
      <w:tblPr>
        <w:tblStyle w:val="Table7"/>
        <w:tblW w:w="9690.0" w:type="dxa"/>
        <w:jc w:val="left"/>
        <w:tblBorders>
          <w:top w:color="000001" w:space="0" w:sz="4" w:val="single"/>
          <w:left w:color="000001" w:space="0" w:sz="4" w:val="single"/>
          <w:bottom w:color="000001" w:space="0" w:sz="4" w:val="single"/>
          <w:insideH w:color="000001" w:space="0" w:sz="4" w:val="single"/>
        </w:tblBorders>
        <w:tblLayout w:type="fixed"/>
        <w:tblLook w:val="0000"/>
      </w:tblPr>
      <w:tblGrid>
        <w:gridCol w:w="6345"/>
        <w:gridCol w:w="3345"/>
        <w:tblGridChange w:id="0">
          <w:tblGrid>
            <w:gridCol w:w="6345"/>
            <w:gridCol w:w="3345"/>
          </w:tblGrid>
        </w:tblGridChange>
      </w:tblGrid>
      <w:tr>
        <w:trPr>
          <w:cantSplit w:val="1"/>
          <w:tblHeader w:val="0"/>
        </w:trPr>
        <w:tc>
          <w:tcPr>
            <w:tcBorders>
              <w:top w:color="000001" w:space="0" w:sz="4" w:val="single"/>
              <w:left w:color="000001" w:space="0" w:sz="4" w:val="single"/>
              <w:bottom w:color="000001" w:space="0" w:sz="4" w:val="single"/>
            </w:tcBorders>
            <w:shd w:fill="auto" w:val="clear"/>
            <w:tcMar>
              <w:left w:w="93.0" w:type="dxa"/>
            </w:tcMar>
          </w:tcPr>
          <w:p w:rsidR="00000000" w:rsidDel="00000000" w:rsidP="00000000" w:rsidRDefault="00000000" w:rsidRPr="00000000" w14:paraId="00000084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1"/>
                <w:i w:val="0"/>
                <w:smallCaps w:val="0"/>
                <w:strike w:val="0"/>
                <w:color w:val="00000a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1" w:space="0" w:sz="4" w:val="single"/>
              <w:left w:color="000001" w:space="0" w:sz="4" w:val="single"/>
              <w:bottom w:color="000001" w:space="0" w:sz="4" w:val="single"/>
              <w:right w:color="000001" w:space="0" w:sz="4" w:val="single"/>
            </w:tcBorders>
            <w:shd w:fill="auto" w:val="clear"/>
            <w:tcMar>
              <w:left w:w="93.0" w:type="dxa"/>
            </w:tcMar>
          </w:tcPr>
          <w:p w:rsidR="00000000" w:rsidDel="00000000" w:rsidP="00000000" w:rsidRDefault="00000000" w:rsidRPr="00000000" w14:paraId="00000085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2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1"/>
                <w:i w:val="0"/>
                <w:smallCaps w:val="0"/>
                <w:strike w:val="0"/>
                <w:color w:val="00000a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i w:val="0"/>
                <w:smallCaps w:val="0"/>
                <w:strike w:val="0"/>
                <w:color w:val="00000a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a)</w:t>
            </w:r>
          </w:p>
        </w:tc>
      </w:tr>
      <w:tr>
        <w:trPr>
          <w:cantSplit w:val="1"/>
          <w:tblHeader w:val="0"/>
        </w:trPr>
        <w:tc>
          <w:tcPr>
            <w:tcBorders>
              <w:top w:color="000001" w:space="0" w:sz="4" w:val="single"/>
              <w:left w:color="000001" w:space="0" w:sz="4" w:val="single"/>
              <w:bottom w:color="000001" w:space="0" w:sz="4" w:val="single"/>
            </w:tcBorders>
            <w:shd w:fill="auto" w:val="clear"/>
            <w:tcMar>
              <w:left w:w="93.0" w:type="dxa"/>
            </w:tcMar>
          </w:tcPr>
          <w:p w:rsidR="00000000" w:rsidDel="00000000" w:rsidP="00000000" w:rsidRDefault="00000000" w:rsidRPr="00000000" w14:paraId="00000086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a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i w:val="0"/>
                <w:smallCaps w:val="0"/>
                <w:strike w:val="0"/>
                <w:color w:val="00000a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descrizione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1" w:space="0" w:sz="4" w:val="single"/>
              <w:left w:color="000001" w:space="0" w:sz="4" w:val="single"/>
              <w:bottom w:color="000001" w:space="0" w:sz="4" w:val="single"/>
              <w:right w:color="000001" w:space="0" w:sz="4" w:val="single"/>
            </w:tcBorders>
            <w:shd w:fill="auto" w:val="clear"/>
            <w:tcMar>
              <w:left w:w="93.0" w:type="dxa"/>
            </w:tcMar>
          </w:tcPr>
          <w:p w:rsidR="00000000" w:rsidDel="00000000" w:rsidP="00000000" w:rsidRDefault="00000000" w:rsidRPr="00000000" w14:paraId="00000087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a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i w:val="0"/>
                <w:smallCaps w:val="0"/>
                <w:strike w:val="0"/>
                <w:color w:val="00000a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richiesta di finanziamento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blHeader w:val="0"/>
        </w:trPr>
        <w:tc>
          <w:tcPr>
            <w:tcBorders>
              <w:top w:color="000001" w:space="0" w:sz="4" w:val="single"/>
              <w:left w:color="000001" w:space="0" w:sz="4" w:val="single"/>
              <w:bottom w:color="000001" w:space="0" w:sz="4" w:val="single"/>
            </w:tcBorders>
            <w:shd w:fill="auto" w:val="clear"/>
            <w:tcMar>
              <w:left w:w="93.0" w:type="dxa"/>
            </w:tcMar>
          </w:tcPr>
          <w:p w:rsidR="00000000" w:rsidDel="00000000" w:rsidP="00000000" w:rsidRDefault="00000000" w:rsidRPr="00000000" w14:paraId="00000088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a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a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Personale amministrativo</w:t>
            </w:r>
          </w:p>
        </w:tc>
        <w:tc>
          <w:tcPr>
            <w:tcBorders>
              <w:top w:color="000001" w:space="0" w:sz="4" w:val="single"/>
              <w:left w:color="000001" w:space="0" w:sz="4" w:val="single"/>
              <w:bottom w:color="000001" w:space="0" w:sz="4" w:val="single"/>
              <w:right w:color="000001" w:space="0" w:sz="4" w:val="single"/>
            </w:tcBorders>
            <w:shd w:fill="auto" w:val="clear"/>
            <w:tcMar>
              <w:left w:w="93.0" w:type="dxa"/>
            </w:tcMar>
          </w:tcPr>
          <w:p w:rsidR="00000000" w:rsidDel="00000000" w:rsidP="00000000" w:rsidRDefault="00000000" w:rsidRPr="00000000" w14:paraId="00000089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righ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a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blHeader w:val="0"/>
        </w:trPr>
        <w:tc>
          <w:tcPr>
            <w:tcBorders>
              <w:top w:color="000001" w:space="0" w:sz="4" w:val="single"/>
              <w:left w:color="000001" w:space="0" w:sz="4" w:val="single"/>
              <w:bottom w:color="000001" w:space="0" w:sz="4" w:val="single"/>
            </w:tcBorders>
            <w:shd w:fill="auto" w:val="clear"/>
            <w:tcMar>
              <w:left w:w="93.0" w:type="dxa"/>
            </w:tcMar>
          </w:tcPr>
          <w:p w:rsidR="00000000" w:rsidDel="00000000" w:rsidP="00000000" w:rsidRDefault="00000000" w:rsidRPr="00000000" w14:paraId="0000008A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a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a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es. carta per fotocopie</w:t>
            </w:r>
          </w:p>
        </w:tc>
        <w:tc>
          <w:tcPr>
            <w:tcBorders>
              <w:top w:color="000001" w:space="0" w:sz="4" w:val="single"/>
              <w:left w:color="000001" w:space="0" w:sz="4" w:val="single"/>
              <w:bottom w:color="000001" w:space="0" w:sz="4" w:val="single"/>
              <w:right w:color="000001" w:space="0" w:sz="4" w:val="single"/>
            </w:tcBorders>
            <w:shd w:fill="auto" w:val="clear"/>
            <w:tcMar>
              <w:left w:w="93.0" w:type="dxa"/>
            </w:tcMar>
          </w:tcPr>
          <w:p w:rsidR="00000000" w:rsidDel="00000000" w:rsidP="00000000" w:rsidRDefault="00000000" w:rsidRPr="00000000" w14:paraId="0000008B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righ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a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blHeader w:val="0"/>
        </w:trPr>
        <w:tc>
          <w:tcPr>
            <w:tcBorders>
              <w:top w:color="000001" w:space="0" w:sz="4" w:val="single"/>
              <w:left w:color="000001" w:space="0" w:sz="4" w:val="single"/>
              <w:bottom w:color="000001" w:space="0" w:sz="4" w:val="single"/>
            </w:tcBorders>
            <w:shd w:fill="auto" w:val="clear"/>
            <w:tcMar>
              <w:left w:w="93.0" w:type="dxa"/>
            </w:tcMar>
          </w:tcPr>
          <w:p w:rsidR="00000000" w:rsidDel="00000000" w:rsidP="00000000" w:rsidRDefault="00000000" w:rsidRPr="00000000" w14:paraId="0000008C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a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1" w:space="0" w:sz="4" w:val="single"/>
              <w:left w:color="000001" w:space="0" w:sz="4" w:val="single"/>
              <w:bottom w:color="000001" w:space="0" w:sz="4" w:val="single"/>
              <w:right w:color="000001" w:space="0" w:sz="4" w:val="single"/>
            </w:tcBorders>
            <w:shd w:fill="auto" w:val="clear"/>
            <w:tcMar>
              <w:left w:w="93.0" w:type="dxa"/>
            </w:tcMar>
          </w:tcPr>
          <w:p w:rsidR="00000000" w:rsidDel="00000000" w:rsidP="00000000" w:rsidRDefault="00000000" w:rsidRPr="00000000" w14:paraId="0000008D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righ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a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blHeader w:val="0"/>
        </w:trPr>
        <w:tc>
          <w:tcPr>
            <w:tcBorders>
              <w:top w:color="000001" w:space="0" w:sz="4" w:val="single"/>
              <w:left w:color="000001" w:space="0" w:sz="4" w:val="single"/>
              <w:bottom w:color="000001" w:space="0" w:sz="4" w:val="single"/>
            </w:tcBorders>
            <w:shd w:fill="auto" w:val="clear"/>
            <w:tcMar>
              <w:left w:w="93.0" w:type="dxa"/>
            </w:tcMar>
          </w:tcPr>
          <w:p w:rsidR="00000000" w:rsidDel="00000000" w:rsidP="00000000" w:rsidRDefault="00000000" w:rsidRPr="00000000" w14:paraId="0000008E">
            <w:pPr>
              <w:keepNext w:val="1"/>
              <w:keepLines w:val="0"/>
              <w:widowControl w:val="1"/>
              <w:numPr>
                <w:ilvl w:val="1"/>
                <w:numId w:val="1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right"/>
              <w:rPr>
                <w:i w:val="0"/>
                <w:smallCaps w:val="0"/>
                <w:strike w:val="0"/>
                <w:color w:val="000000"/>
                <w:u w:val="none"/>
                <w:shd w:fill="auto" w:val="clear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TOTALE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1" w:space="0" w:sz="4" w:val="single"/>
              <w:left w:color="000001" w:space="0" w:sz="4" w:val="single"/>
              <w:bottom w:color="000001" w:space="0" w:sz="4" w:val="single"/>
              <w:right w:color="000001" w:space="0" w:sz="4" w:val="single"/>
            </w:tcBorders>
            <w:shd w:fill="auto" w:val="clear"/>
            <w:tcMar>
              <w:left w:w="93.0" w:type="dxa"/>
            </w:tcMar>
          </w:tcPr>
          <w:p w:rsidR="00000000" w:rsidDel="00000000" w:rsidP="00000000" w:rsidRDefault="00000000" w:rsidRPr="00000000" w14:paraId="0000008F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right"/>
              <w:rPr>
                <w:rFonts w:ascii="Times New Roman" w:cs="Times New Roman" w:eastAsia="Times New Roman" w:hAnsi="Times New Roman"/>
                <w:b w:val="1"/>
                <w:i w:val="0"/>
                <w:smallCaps w:val="0"/>
                <w:strike w:val="0"/>
                <w:color w:val="00000a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90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a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1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2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a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2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2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a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a"/>
          <w:sz w:val="22"/>
          <w:szCs w:val="22"/>
          <w:u w:val="none"/>
          <w:shd w:fill="auto" w:val="clear"/>
          <w:vertAlign w:val="baseline"/>
          <w:rtl w:val="0"/>
        </w:rPr>
        <w:t xml:space="preserve">QUOTE DI SP</w:t>
      </w:r>
      <w:r w:rsidDel="00000000" w:rsidR="00000000" w:rsidRPr="00000000">
        <w:rPr>
          <w:b w:val="1"/>
          <w:sz w:val="22"/>
          <w:szCs w:val="22"/>
          <w:rtl w:val="0"/>
        </w:rPr>
        <w:t xml:space="preserve">ESE PER </w:t>
      </w: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a"/>
          <w:sz w:val="22"/>
          <w:szCs w:val="22"/>
          <w:u w:val="none"/>
          <w:shd w:fill="auto" w:val="clear"/>
          <w:vertAlign w:val="baseline"/>
          <w:rtl w:val="0"/>
        </w:rPr>
        <w:t xml:space="preserve">AMMORTAMENTO E NOLEGGIO BENI                              </w:t>
        <w:tab/>
        <w:tab/>
      </w:r>
      <w:r w:rsidDel="00000000" w:rsidR="00000000" w:rsidRPr="00000000">
        <w:rPr>
          <w:rtl w:val="0"/>
        </w:rPr>
      </w:r>
    </w:p>
    <w:tbl>
      <w:tblPr>
        <w:tblStyle w:val="Table8"/>
        <w:tblW w:w="9645.0" w:type="dxa"/>
        <w:jc w:val="left"/>
        <w:tblBorders>
          <w:top w:color="000001" w:space="0" w:sz="4" w:val="single"/>
          <w:left w:color="000001" w:space="0" w:sz="4" w:val="single"/>
          <w:bottom w:color="000001" w:space="0" w:sz="4" w:val="single"/>
          <w:insideH w:color="000001" w:space="0" w:sz="4" w:val="single"/>
        </w:tblBorders>
        <w:tblLayout w:type="fixed"/>
        <w:tblLook w:val="0000"/>
      </w:tblPr>
      <w:tblGrid>
        <w:gridCol w:w="6375"/>
        <w:gridCol w:w="3270"/>
        <w:tblGridChange w:id="0">
          <w:tblGrid>
            <w:gridCol w:w="6375"/>
            <w:gridCol w:w="3270"/>
          </w:tblGrid>
        </w:tblGridChange>
      </w:tblGrid>
      <w:tr>
        <w:trPr>
          <w:cantSplit w:val="1"/>
          <w:tblHeader w:val="0"/>
        </w:trPr>
        <w:tc>
          <w:tcPr>
            <w:tcBorders>
              <w:top w:color="000001" w:space="0" w:sz="4" w:val="single"/>
              <w:left w:color="000001" w:space="0" w:sz="4" w:val="single"/>
              <w:bottom w:color="000001" w:space="0" w:sz="4" w:val="single"/>
            </w:tcBorders>
            <w:shd w:fill="auto" w:val="clear"/>
            <w:tcMar>
              <w:left w:w="93.0" w:type="dxa"/>
            </w:tcMar>
          </w:tcPr>
          <w:p w:rsidR="00000000" w:rsidDel="00000000" w:rsidP="00000000" w:rsidRDefault="00000000" w:rsidRPr="00000000" w14:paraId="00000093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1"/>
                <w:i w:val="0"/>
                <w:smallCaps w:val="0"/>
                <w:strike w:val="0"/>
                <w:color w:val="00000a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1" w:space="0" w:sz="4" w:val="single"/>
              <w:left w:color="000001" w:space="0" w:sz="4" w:val="single"/>
              <w:bottom w:color="000001" w:space="0" w:sz="4" w:val="single"/>
              <w:right w:color="000001" w:space="0" w:sz="4" w:val="single"/>
            </w:tcBorders>
            <w:shd w:fill="auto" w:val="clear"/>
            <w:tcMar>
              <w:left w:w="93.0" w:type="dxa"/>
            </w:tcMar>
          </w:tcPr>
          <w:p w:rsidR="00000000" w:rsidDel="00000000" w:rsidP="00000000" w:rsidRDefault="00000000" w:rsidRPr="00000000" w14:paraId="00000094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2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1"/>
                <w:i w:val="0"/>
                <w:smallCaps w:val="0"/>
                <w:strike w:val="0"/>
                <w:color w:val="00000a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i w:val="0"/>
                <w:smallCaps w:val="0"/>
                <w:strike w:val="0"/>
                <w:color w:val="00000a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 a)</w:t>
            </w:r>
          </w:p>
        </w:tc>
      </w:tr>
      <w:tr>
        <w:trPr>
          <w:cantSplit w:val="1"/>
          <w:tblHeader w:val="0"/>
        </w:trPr>
        <w:tc>
          <w:tcPr>
            <w:tcBorders>
              <w:top w:color="000001" w:space="0" w:sz="4" w:val="single"/>
              <w:left w:color="000001" w:space="0" w:sz="4" w:val="single"/>
              <w:bottom w:color="000001" w:space="0" w:sz="4" w:val="single"/>
            </w:tcBorders>
            <w:shd w:fill="auto" w:val="clear"/>
            <w:tcMar>
              <w:left w:w="93.0" w:type="dxa"/>
            </w:tcMar>
          </w:tcPr>
          <w:p w:rsidR="00000000" w:rsidDel="00000000" w:rsidP="00000000" w:rsidRDefault="00000000" w:rsidRPr="00000000" w14:paraId="00000095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a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i w:val="0"/>
                <w:smallCaps w:val="0"/>
                <w:strike w:val="0"/>
                <w:color w:val="00000a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descrizione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1" w:space="0" w:sz="4" w:val="single"/>
              <w:left w:color="000001" w:space="0" w:sz="4" w:val="single"/>
              <w:bottom w:color="000001" w:space="0" w:sz="4" w:val="single"/>
              <w:right w:color="000001" w:space="0" w:sz="4" w:val="single"/>
            </w:tcBorders>
            <w:shd w:fill="auto" w:val="clear"/>
            <w:tcMar>
              <w:left w:w="93.0" w:type="dxa"/>
            </w:tcMar>
          </w:tcPr>
          <w:p w:rsidR="00000000" w:rsidDel="00000000" w:rsidP="00000000" w:rsidRDefault="00000000" w:rsidRPr="00000000" w14:paraId="00000096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a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i w:val="0"/>
                <w:smallCaps w:val="0"/>
                <w:strike w:val="0"/>
                <w:color w:val="00000a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richiesta di finanziamento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rHeight w:val="255" w:hRule="atLeast"/>
          <w:tblHeader w:val="0"/>
        </w:trPr>
        <w:tc>
          <w:tcPr>
            <w:tcBorders>
              <w:top w:color="000001" w:space="0" w:sz="4" w:val="single"/>
              <w:left w:color="000001" w:space="0" w:sz="4" w:val="single"/>
              <w:bottom w:color="000001" w:space="0" w:sz="4" w:val="single"/>
            </w:tcBorders>
            <w:shd w:fill="auto" w:val="clear"/>
            <w:tcMar>
              <w:left w:w="93.0" w:type="dxa"/>
            </w:tcMar>
          </w:tcPr>
          <w:p w:rsidR="00000000" w:rsidDel="00000000" w:rsidP="00000000" w:rsidRDefault="00000000" w:rsidRPr="00000000" w14:paraId="00000097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a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1" w:space="0" w:sz="4" w:val="single"/>
              <w:left w:color="000001" w:space="0" w:sz="4" w:val="single"/>
              <w:bottom w:color="000001" w:space="0" w:sz="4" w:val="single"/>
              <w:right w:color="000001" w:space="0" w:sz="4" w:val="single"/>
            </w:tcBorders>
            <w:shd w:fill="auto" w:val="clear"/>
            <w:tcMar>
              <w:left w:w="93.0" w:type="dxa"/>
            </w:tcMar>
          </w:tcPr>
          <w:p w:rsidR="00000000" w:rsidDel="00000000" w:rsidP="00000000" w:rsidRDefault="00000000" w:rsidRPr="00000000" w14:paraId="00000098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righ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a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blHeader w:val="0"/>
        </w:trPr>
        <w:tc>
          <w:tcPr>
            <w:tcBorders>
              <w:top w:color="000001" w:space="0" w:sz="4" w:val="single"/>
              <w:left w:color="000001" w:space="0" w:sz="4" w:val="single"/>
              <w:bottom w:color="000001" w:space="0" w:sz="4" w:val="single"/>
            </w:tcBorders>
            <w:shd w:fill="auto" w:val="clear"/>
            <w:tcMar>
              <w:left w:w="93.0" w:type="dxa"/>
            </w:tcMar>
          </w:tcPr>
          <w:p w:rsidR="00000000" w:rsidDel="00000000" w:rsidP="00000000" w:rsidRDefault="00000000" w:rsidRPr="00000000" w14:paraId="00000099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a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1" w:space="0" w:sz="4" w:val="single"/>
              <w:left w:color="000001" w:space="0" w:sz="4" w:val="single"/>
              <w:bottom w:color="000001" w:space="0" w:sz="4" w:val="single"/>
              <w:right w:color="000001" w:space="0" w:sz="4" w:val="single"/>
            </w:tcBorders>
            <w:shd w:fill="auto" w:val="clear"/>
            <w:tcMar>
              <w:left w:w="93.0" w:type="dxa"/>
            </w:tcMar>
          </w:tcPr>
          <w:p w:rsidR="00000000" w:rsidDel="00000000" w:rsidP="00000000" w:rsidRDefault="00000000" w:rsidRPr="00000000" w14:paraId="0000009A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righ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a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blHeader w:val="0"/>
        </w:trPr>
        <w:tc>
          <w:tcPr>
            <w:tcBorders>
              <w:top w:color="000001" w:space="0" w:sz="4" w:val="single"/>
              <w:left w:color="000001" w:space="0" w:sz="4" w:val="single"/>
              <w:bottom w:color="000001" w:space="0" w:sz="4" w:val="single"/>
            </w:tcBorders>
            <w:shd w:fill="auto" w:val="clear"/>
            <w:tcMar>
              <w:left w:w="93.0" w:type="dxa"/>
            </w:tcMar>
          </w:tcPr>
          <w:p w:rsidR="00000000" w:rsidDel="00000000" w:rsidP="00000000" w:rsidRDefault="00000000" w:rsidRPr="00000000" w14:paraId="0000009B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a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1" w:space="0" w:sz="4" w:val="single"/>
              <w:left w:color="000001" w:space="0" w:sz="4" w:val="single"/>
              <w:bottom w:color="000001" w:space="0" w:sz="4" w:val="single"/>
              <w:right w:color="000001" w:space="0" w:sz="4" w:val="single"/>
            </w:tcBorders>
            <w:shd w:fill="auto" w:val="clear"/>
            <w:tcMar>
              <w:left w:w="93.0" w:type="dxa"/>
            </w:tcMar>
          </w:tcPr>
          <w:p w:rsidR="00000000" w:rsidDel="00000000" w:rsidP="00000000" w:rsidRDefault="00000000" w:rsidRPr="00000000" w14:paraId="0000009C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righ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a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blHeader w:val="0"/>
        </w:trPr>
        <w:tc>
          <w:tcPr>
            <w:tcBorders>
              <w:top w:color="000001" w:space="0" w:sz="4" w:val="single"/>
              <w:left w:color="000001" w:space="0" w:sz="4" w:val="single"/>
              <w:bottom w:color="000001" w:space="0" w:sz="4" w:val="single"/>
            </w:tcBorders>
            <w:shd w:fill="auto" w:val="clear"/>
            <w:tcMar>
              <w:left w:w="93.0" w:type="dxa"/>
            </w:tcMar>
          </w:tcPr>
          <w:p w:rsidR="00000000" w:rsidDel="00000000" w:rsidP="00000000" w:rsidRDefault="00000000" w:rsidRPr="00000000" w14:paraId="0000009D">
            <w:pPr>
              <w:keepNext w:val="1"/>
              <w:keepLines w:val="0"/>
              <w:widowControl w:val="1"/>
              <w:numPr>
                <w:ilvl w:val="1"/>
                <w:numId w:val="1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right"/>
              <w:rPr>
                <w:i w:val="0"/>
                <w:smallCaps w:val="0"/>
                <w:strike w:val="0"/>
                <w:color w:val="00000a"/>
                <w:u w:val="none"/>
                <w:shd w:fill="auto" w:val="clear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i w:val="0"/>
                <w:smallCaps w:val="0"/>
                <w:strike w:val="0"/>
                <w:color w:val="00000a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TOTALE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1" w:space="0" w:sz="4" w:val="single"/>
              <w:left w:color="000001" w:space="0" w:sz="4" w:val="single"/>
              <w:bottom w:color="000001" w:space="0" w:sz="4" w:val="single"/>
              <w:right w:color="000001" w:space="0" w:sz="4" w:val="single"/>
            </w:tcBorders>
            <w:shd w:fill="auto" w:val="clear"/>
            <w:tcMar>
              <w:left w:w="93.0" w:type="dxa"/>
            </w:tcMar>
          </w:tcPr>
          <w:p w:rsidR="00000000" w:rsidDel="00000000" w:rsidP="00000000" w:rsidRDefault="00000000" w:rsidRPr="00000000" w14:paraId="0000009E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right"/>
              <w:rPr>
                <w:rFonts w:ascii="Times New Roman" w:cs="Times New Roman" w:eastAsia="Times New Roman" w:hAnsi="Times New Roman"/>
                <w:b w:val="1"/>
                <w:i w:val="0"/>
                <w:smallCaps w:val="0"/>
                <w:strike w:val="0"/>
                <w:color w:val="00000a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9F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0">
      <w:pPr>
        <w:rPr>
          <w:b w:val="1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1">
      <w:pPr>
        <w:spacing w:after="120" w:lineRule="auto"/>
        <w:rPr/>
      </w:pPr>
      <w:r w:rsidDel="00000000" w:rsidR="00000000" w:rsidRPr="00000000">
        <w:rPr>
          <w:b w:val="1"/>
          <w:sz w:val="22"/>
          <w:szCs w:val="22"/>
          <w:rtl w:val="0"/>
        </w:rPr>
        <w:t xml:space="preserve">SPESE DI INVESTIMENTO (ARREDI)                              </w:t>
        <w:tab/>
        <w:tab/>
      </w:r>
      <w:r w:rsidDel="00000000" w:rsidR="00000000" w:rsidRPr="00000000">
        <w:rPr>
          <w:rtl w:val="0"/>
        </w:rPr>
      </w:r>
    </w:p>
    <w:tbl>
      <w:tblPr>
        <w:tblStyle w:val="Table9"/>
        <w:tblW w:w="9645.0" w:type="dxa"/>
        <w:jc w:val="left"/>
        <w:tblBorders>
          <w:top w:color="000001" w:space="0" w:sz="4" w:val="single"/>
          <w:left w:color="000001" w:space="0" w:sz="4" w:val="single"/>
          <w:bottom w:color="000001" w:space="0" w:sz="4" w:val="single"/>
          <w:insideH w:color="000001" w:space="0" w:sz="4" w:val="single"/>
        </w:tblBorders>
        <w:tblLayout w:type="fixed"/>
        <w:tblLook w:val="0000"/>
      </w:tblPr>
      <w:tblGrid>
        <w:gridCol w:w="6375"/>
        <w:gridCol w:w="3270"/>
        <w:tblGridChange w:id="0">
          <w:tblGrid>
            <w:gridCol w:w="6375"/>
            <w:gridCol w:w="3270"/>
          </w:tblGrid>
        </w:tblGridChange>
      </w:tblGrid>
      <w:tr>
        <w:trPr>
          <w:cantSplit w:val="1"/>
          <w:tblHeader w:val="0"/>
        </w:trPr>
        <w:tc>
          <w:tcPr>
            <w:tcBorders>
              <w:top w:color="000001" w:space="0" w:sz="4" w:val="single"/>
              <w:left w:color="000001" w:space="0" w:sz="4" w:val="single"/>
              <w:bottom w:color="000001" w:space="0" w:sz="4" w:val="single"/>
            </w:tcBorders>
            <w:shd w:fill="auto" w:val="clear"/>
            <w:tcMar>
              <w:left w:w="93.0" w:type="dxa"/>
            </w:tcMar>
          </w:tcPr>
          <w:p w:rsidR="00000000" w:rsidDel="00000000" w:rsidP="00000000" w:rsidRDefault="00000000" w:rsidRPr="00000000" w14:paraId="000000A2">
            <w:pPr>
              <w:jc w:val="both"/>
              <w:rPr>
                <w:b w:val="1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1" w:space="0" w:sz="4" w:val="single"/>
              <w:left w:color="000001" w:space="0" w:sz="4" w:val="single"/>
              <w:bottom w:color="000001" w:space="0" w:sz="4" w:val="single"/>
              <w:right w:color="000001" w:space="0" w:sz="4" w:val="single"/>
            </w:tcBorders>
            <w:shd w:fill="auto" w:val="clear"/>
            <w:tcMar>
              <w:left w:w="93.0" w:type="dxa"/>
            </w:tcMar>
          </w:tcPr>
          <w:p w:rsidR="00000000" w:rsidDel="00000000" w:rsidP="00000000" w:rsidRDefault="00000000" w:rsidRPr="00000000" w14:paraId="000000A3">
            <w:pPr>
              <w:spacing w:after="120" w:lineRule="auto"/>
              <w:jc w:val="center"/>
              <w:rPr>
                <w:b w:val="1"/>
                <w:sz w:val="22"/>
                <w:szCs w:val="22"/>
              </w:rPr>
            </w:pPr>
            <w:r w:rsidDel="00000000" w:rsidR="00000000" w:rsidRPr="00000000">
              <w:rPr>
                <w:b w:val="1"/>
                <w:sz w:val="22"/>
                <w:szCs w:val="22"/>
                <w:rtl w:val="0"/>
              </w:rPr>
              <w:t xml:space="preserve"> a)</w:t>
            </w:r>
          </w:p>
        </w:tc>
      </w:tr>
      <w:tr>
        <w:trPr>
          <w:cantSplit w:val="1"/>
          <w:tblHeader w:val="0"/>
        </w:trPr>
        <w:tc>
          <w:tcPr>
            <w:tcBorders>
              <w:top w:color="000001" w:space="0" w:sz="4" w:val="single"/>
              <w:left w:color="000001" w:space="0" w:sz="4" w:val="single"/>
              <w:bottom w:color="000001" w:space="0" w:sz="4" w:val="single"/>
            </w:tcBorders>
            <w:shd w:fill="auto" w:val="clear"/>
            <w:tcMar>
              <w:left w:w="93.0" w:type="dxa"/>
            </w:tcMar>
          </w:tcPr>
          <w:p w:rsidR="00000000" w:rsidDel="00000000" w:rsidP="00000000" w:rsidRDefault="00000000" w:rsidRPr="00000000" w14:paraId="000000A4">
            <w:pPr>
              <w:jc w:val="both"/>
              <w:rPr/>
            </w:pPr>
            <w:r w:rsidDel="00000000" w:rsidR="00000000" w:rsidRPr="00000000">
              <w:rPr>
                <w:b w:val="1"/>
                <w:sz w:val="22"/>
                <w:szCs w:val="22"/>
                <w:rtl w:val="0"/>
              </w:rPr>
              <w:t xml:space="preserve">descrizione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1" w:space="0" w:sz="4" w:val="single"/>
              <w:left w:color="000001" w:space="0" w:sz="4" w:val="single"/>
              <w:bottom w:color="000001" w:space="0" w:sz="4" w:val="single"/>
              <w:right w:color="000001" w:space="0" w:sz="4" w:val="single"/>
            </w:tcBorders>
            <w:shd w:fill="auto" w:val="clear"/>
            <w:tcMar>
              <w:left w:w="93.0" w:type="dxa"/>
            </w:tcMar>
          </w:tcPr>
          <w:p w:rsidR="00000000" w:rsidDel="00000000" w:rsidP="00000000" w:rsidRDefault="00000000" w:rsidRPr="00000000" w14:paraId="000000A5">
            <w:pPr>
              <w:jc w:val="center"/>
              <w:rPr/>
            </w:pPr>
            <w:r w:rsidDel="00000000" w:rsidR="00000000" w:rsidRPr="00000000">
              <w:rPr>
                <w:b w:val="1"/>
                <w:sz w:val="22"/>
                <w:szCs w:val="22"/>
                <w:rtl w:val="0"/>
              </w:rPr>
              <w:t xml:space="preserve">richiesta di finanziamento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rHeight w:val="255" w:hRule="atLeast"/>
          <w:tblHeader w:val="0"/>
        </w:trPr>
        <w:tc>
          <w:tcPr>
            <w:tcBorders>
              <w:top w:color="000001" w:space="0" w:sz="4" w:val="single"/>
              <w:left w:color="000001" w:space="0" w:sz="4" w:val="single"/>
              <w:bottom w:color="000001" w:space="0" w:sz="4" w:val="single"/>
            </w:tcBorders>
            <w:shd w:fill="auto" w:val="clear"/>
            <w:tcMar>
              <w:left w:w="93.0" w:type="dxa"/>
            </w:tcMar>
          </w:tcPr>
          <w:p w:rsidR="00000000" w:rsidDel="00000000" w:rsidP="00000000" w:rsidRDefault="00000000" w:rsidRPr="00000000" w14:paraId="000000A6">
            <w:pPr>
              <w:rPr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1" w:space="0" w:sz="4" w:val="single"/>
              <w:left w:color="000001" w:space="0" w:sz="4" w:val="single"/>
              <w:bottom w:color="000001" w:space="0" w:sz="4" w:val="single"/>
              <w:right w:color="000001" w:space="0" w:sz="4" w:val="single"/>
            </w:tcBorders>
            <w:shd w:fill="auto" w:val="clear"/>
            <w:tcMar>
              <w:left w:w="93.0" w:type="dxa"/>
            </w:tcMar>
          </w:tcPr>
          <w:p w:rsidR="00000000" w:rsidDel="00000000" w:rsidP="00000000" w:rsidRDefault="00000000" w:rsidRPr="00000000" w14:paraId="000000A7">
            <w:pPr>
              <w:jc w:val="right"/>
              <w:rPr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blHeader w:val="0"/>
        </w:trPr>
        <w:tc>
          <w:tcPr>
            <w:tcBorders>
              <w:top w:color="000001" w:space="0" w:sz="4" w:val="single"/>
              <w:left w:color="000001" w:space="0" w:sz="4" w:val="single"/>
              <w:bottom w:color="000001" w:space="0" w:sz="4" w:val="single"/>
            </w:tcBorders>
            <w:shd w:fill="auto" w:val="clear"/>
            <w:tcMar>
              <w:left w:w="93.0" w:type="dxa"/>
            </w:tcMar>
          </w:tcPr>
          <w:p w:rsidR="00000000" w:rsidDel="00000000" w:rsidP="00000000" w:rsidRDefault="00000000" w:rsidRPr="00000000" w14:paraId="000000A8">
            <w:pPr>
              <w:rPr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1" w:space="0" w:sz="4" w:val="single"/>
              <w:left w:color="000001" w:space="0" w:sz="4" w:val="single"/>
              <w:bottom w:color="000001" w:space="0" w:sz="4" w:val="single"/>
              <w:right w:color="000001" w:space="0" w:sz="4" w:val="single"/>
            </w:tcBorders>
            <w:shd w:fill="auto" w:val="clear"/>
            <w:tcMar>
              <w:left w:w="93.0" w:type="dxa"/>
            </w:tcMar>
          </w:tcPr>
          <w:p w:rsidR="00000000" w:rsidDel="00000000" w:rsidP="00000000" w:rsidRDefault="00000000" w:rsidRPr="00000000" w14:paraId="000000A9">
            <w:pPr>
              <w:jc w:val="right"/>
              <w:rPr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blHeader w:val="0"/>
        </w:trPr>
        <w:tc>
          <w:tcPr>
            <w:tcBorders>
              <w:top w:color="000001" w:space="0" w:sz="4" w:val="single"/>
              <w:left w:color="000001" w:space="0" w:sz="4" w:val="single"/>
              <w:bottom w:color="000001" w:space="0" w:sz="4" w:val="single"/>
            </w:tcBorders>
            <w:shd w:fill="auto" w:val="clear"/>
            <w:tcMar>
              <w:left w:w="93.0" w:type="dxa"/>
            </w:tcMar>
          </w:tcPr>
          <w:p w:rsidR="00000000" w:rsidDel="00000000" w:rsidP="00000000" w:rsidRDefault="00000000" w:rsidRPr="00000000" w14:paraId="000000AA">
            <w:pPr>
              <w:rPr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1" w:space="0" w:sz="4" w:val="single"/>
              <w:left w:color="000001" w:space="0" w:sz="4" w:val="single"/>
              <w:bottom w:color="000001" w:space="0" w:sz="4" w:val="single"/>
              <w:right w:color="000001" w:space="0" w:sz="4" w:val="single"/>
            </w:tcBorders>
            <w:shd w:fill="auto" w:val="clear"/>
            <w:tcMar>
              <w:left w:w="93.0" w:type="dxa"/>
            </w:tcMar>
          </w:tcPr>
          <w:p w:rsidR="00000000" w:rsidDel="00000000" w:rsidP="00000000" w:rsidRDefault="00000000" w:rsidRPr="00000000" w14:paraId="000000AB">
            <w:pPr>
              <w:jc w:val="right"/>
              <w:rPr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blHeader w:val="0"/>
        </w:trPr>
        <w:tc>
          <w:tcPr>
            <w:tcBorders>
              <w:top w:color="000001" w:space="0" w:sz="4" w:val="single"/>
              <w:left w:color="000001" w:space="0" w:sz="4" w:val="single"/>
              <w:bottom w:color="000001" w:space="0" w:sz="4" w:val="single"/>
            </w:tcBorders>
            <w:shd w:fill="auto" w:val="clear"/>
            <w:tcMar>
              <w:left w:w="93.0" w:type="dxa"/>
            </w:tcMar>
          </w:tcPr>
          <w:p w:rsidR="00000000" w:rsidDel="00000000" w:rsidP="00000000" w:rsidRDefault="00000000" w:rsidRPr="00000000" w14:paraId="000000AC">
            <w:pPr>
              <w:keepNext w:val="1"/>
              <w:numPr>
                <w:ilvl w:val="1"/>
                <w:numId w:val="1"/>
              </w:numPr>
              <w:jc w:val="right"/>
            </w:pPr>
            <w:r w:rsidDel="00000000" w:rsidR="00000000" w:rsidRPr="00000000">
              <w:rPr>
                <w:b w:val="1"/>
                <w:sz w:val="22"/>
                <w:szCs w:val="22"/>
                <w:rtl w:val="0"/>
              </w:rPr>
              <w:t xml:space="preserve">TOTALE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1" w:space="0" w:sz="4" w:val="single"/>
              <w:left w:color="000001" w:space="0" w:sz="4" w:val="single"/>
              <w:bottom w:color="000001" w:space="0" w:sz="4" w:val="single"/>
              <w:right w:color="000001" w:space="0" w:sz="4" w:val="single"/>
            </w:tcBorders>
            <w:shd w:fill="auto" w:val="clear"/>
            <w:tcMar>
              <w:left w:w="93.0" w:type="dxa"/>
            </w:tcMar>
          </w:tcPr>
          <w:p w:rsidR="00000000" w:rsidDel="00000000" w:rsidP="00000000" w:rsidRDefault="00000000" w:rsidRPr="00000000" w14:paraId="000000AD">
            <w:pPr>
              <w:jc w:val="right"/>
              <w:rPr>
                <w:b w:val="1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AE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F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B0">
      <w:pPr>
        <w:rPr/>
      </w:pPr>
      <w:r w:rsidDel="00000000" w:rsidR="00000000" w:rsidRPr="00000000">
        <w:rPr>
          <w:rtl w:val="0"/>
        </w:rPr>
      </w:r>
    </w:p>
    <w:tbl>
      <w:tblPr>
        <w:tblStyle w:val="Table10"/>
        <w:tblW w:w="9660.0" w:type="dxa"/>
        <w:jc w:val="left"/>
        <w:tblBorders>
          <w:top w:color="000001" w:space="0" w:sz="4" w:val="single"/>
          <w:left w:color="000001" w:space="0" w:sz="4" w:val="single"/>
          <w:bottom w:color="000001" w:space="0" w:sz="4" w:val="single"/>
          <w:insideH w:color="000001" w:space="0" w:sz="4" w:val="single"/>
        </w:tblBorders>
        <w:tblLayout w:type="fixed"/>
        <w:tblLook w:val="0000"/>
      </w:tblPr>
      <w:tblGrid>
        <w:gridCol w:w="6375"/>
        <w:gridCol w:w="3285"/>
        <w:tblGridChange w:id="0">
          <w:tblGrid>
            <w:gridCol w:w="6375"/>
            <w:gridCol w:w="3285"/>
          </w:tblGrid>
        </w:tblGridChange>
      </w:tblGrid>
      <w:tr>
        <w:trPr>
          <w:cantSplit w:val="0"/>
          <w:trHeight w:val="260" w:hRule="atLeast"/>
          <w:tblHeader w:val="0"/>
        </w:trPr>
        <w:tc>
          <w:tcPr>
            <w:tcBorders>
              <w:top w:color="000001" w:space="0" w:sz="4" w:val="single"/>
              <w:left w:color="000001" w:space="0" w:sz="4" w:val="single"/>
              <w:bottom w:color="000001" w:space="0" w:sz="4" w:val="single"/>
            </w:tcBorders>
            <w:shd w:fill="auto" w:val="clear"/>
            <w:tcMar>
              <w:left w:w="93.0" w:type="dxa"/>
            </w:tcMar>
          </w:tcPr>
          <w:p w:rsidR="00000000" w:rsidDel="00000000" w:rsidP="00000000" w:rsidRDefault="00000000" w:rsidRPr="00000000" w14:paraId="000000B1">
            <w:pPr>
              <w:keepNext w:val="1"/>
              <w:numPr>
                <w:ilvl w:val="1"/>
                <w:numId w:val="2"/>
              </w:numPr>
            </w:pPr>
            <w:r w:rsidDel="00000000" w:rsidR="00000000" w:rsidRPr="00000000">
              <w:rPr>
                <w:b w:val="1"/>
                <w:rtl w:val="0"/>
              </w:rPr>
              <w:t xml:space="preserve">TRASFERIMENTO FINANZIARIO</w:t>
            </w:r>
            <w:r w:rsidDel="00000000" w:rsidR="00000000" w:rsidRPr="00000000">
              <w:rPr>
                <w:b w:val="1"/>
                <w:color w:val="000000"/>
                <w:rtl w:val="0"/>
              </w:rPr>
              <w:t xml:space="preserve">  RICHIESTO ALLA CITTA’      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1" w:space="0" w:sz="4" w:val="single"/>
              <w:left w:color="000001" w:space="0" w:sz="4" w:val="single"/>
              <w:bottom w:color="000001" w:space="0" w:sz="4" w:val="single"/>
              <w:right w:color="000001" w:space="0" w:sz="4" w:val="single"/>
            </w:tcBorders>
            <w:shd w:fill="auto" w:val="clear"/>
            <w:tcMar>
              <w:left w:w="93.0" w:type="dxa"/>
            </w:tcMar>
          </w:tcPr>
          <w:p w:rsidR="00000000" w:rsidDel="00000000" w:rsidP="00000000" w:rsidRDefault="00000000" w:rsidRPr="00000000" w14:paraId="000000B2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B3">
      <w:pPr>
        <w:rPr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B4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B5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B6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a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a"/>
          <w:sz w:val="24"/>
          <w:szCs w:val="24"/>
          <w:u w:val="none"/>
          <w:shd w:fill="auto" w:val="clear"/>
          <w:vertAlign w:val="baseline"/>
          <w:rtl w:val="0"/>
        </w:rPr>
        <w:t xml:space="preserve">Torino, </w:t>
        <w:tab/>
      </w:r>
    </w:p>
    <w:p w:rsidR="00000000" w:rsidDel="00000000" w:rsidP="00000000" w:rsidRDefault="00000000" w:rsidRPr="00000000" w14:paraId="000000B7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a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B8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5102.362204724409" w:right="-135" w:firstLine="0"/>
        <w:jc w:val="center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a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a"/>
          <w:sz w:val="24"/>
          <w:szCs w:val="24"/>
          <w:u w:val="none"/>
          <w:shd w:fill="auto" w:val="clear"/>
          <w:vertAlign w:val="baseline"/>
          <w:rtl w:val="0"/>
        </w:rPr>
        <w:tab/>
        <w:tab/>
        <w:tab/>
        <w:tab/>
        <w:tab/>
        <w:tab/>
        <w:tab/>
        <w:t xml:space="preserve">Il Legale Rappresentante</w:t>
      </w:r>
    </w:p>
    <w:p w:rsidR="00000000" w:rsidDel="00000000" w:rsidP="00000000" w:rsidRDefault="00000000" w:rsidRPr="00000000" w14:paraId="000000B9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a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BA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BB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BC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a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BD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a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BE">
      <w:pPr>
        <w:rPr>
          <w:b w:val="1"/>
          <w:i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BF">
      <w:pPr>
        <w:rPr>
          <w:b w:val="1"/>
          <w:i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C0">
      <w:pPr>
        <w:rPr>
          <w:b w:val="1"/>
          <w:i w:val="1"/>
        </w:rPr>
      </w:pPr>
      <w:r w:rsidDel="00000000" w:rsidR="00000000" w:rsidRPr="00000000">
        <w:rPr>
          <w:rtl w:val="0"/>
        </w:rPr>
      </w:r>
    </w:p>
    <w:sectPr>
      <w:headerReference r:id="rId6" w:type="default"/>
      <w:pgSz w:h="16838" w:w="11906" w:orient="portrait"/>
      <w:pgMar w:bottom="1134" w:top="1134" w:left="851" w:right="1275" w:header="709" w:footer="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Calibri"/>
  <w:font w:name="Times New Roman"/>
  <w:font w:name="Georgia"/>
  <w:font w:name="Arial"/>
</w:fonts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C1">
    <w:pPr>
      <w:keepNext w:val="0"/>
      <w:keepLines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819"/>
        <w:tab w:val="right" w:leader="none" w:pos="9638"/>
      </w:tabs>
      <w:spacing w:after="0" w:before="0" w:line="240" w:lineRule="auto"/>
      <w:ind w:left="0" w:right="0" w:firstLine="0"/>
      <w:jc w:val="right"/>
      <w:rPr>
        <w:rFonts w:ascii="Times New Roman" w:cs="Times New Roman" w:eastAsia="Times New Roman" w:hAnsi="Times New Roman"/>
        <w:b w:val="0"/>
        <w:i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decimal"/>
      <w:lvlText w:val=""/>
      <w:lvlJc w:val="left"/>
      <w:pPr>
        <w:ind w:left="0" w:firstLine="0"/>
      </w:pPr>
      <w:rPr>
        <w:sz w:val="24"/>
        <w:szCs w:val="24"/>
        <w:vertAlign w:val="baseline"/>
      </w:rPr>
    </w:lvl>
    <w:lvl w:ilvl="1">
      <w:start w:val="1"/>
      <w:numFmt w:val="decimal"/>
      <w:lvlText w:val=""/>
      <w:lvlJc w:val="left"/>
      <w:pPr>
        <w:ind w:left="0" w:firstLine="0"/>
      </w:pPr>
      <w:rPr>
        <w:rFonts w:ascii="Times New Roman" w:cs="Times New Roman" w:eastAsia="Times New Roman" w:hAnsi="Times New Roman"/>
        <w:b w:val="1"/>
        <w:sz w:val="24"/>
        <w:szCs w:val="24"/>
        <w:vertAlign w:val="baseline"/>
      </w:rPr>
    </w:lvl>
    <w:lvl w:ilvl="2">
      <w:start w:val="1"/>
      <w:numFmt w:val="decimal"/>
      <w:lvlText w:val=""/>
      <w:lvlJc w:val="left"/>
      <w:pPr>
        <w:ind w:left="0" w:firstLine="0"/>
      </w:pPr>
      <w:rPr>
        <w:b w:val="1"/>
        <w:sz w:val="23"/>
        <w:szCs w:val="23"/>
        <w:vertAlign w:val="baseline"/>
      </w:rPr>
    </w:lvl>
    <w:lvl w:ilvl="3">
      <w:start w:val="1"/>
      <w:numFmt w:val="decimal"/>
      <w:lvlText w:val=""/>
      <w:lvlJc w:val="left"/>
      <w:pPr>
        <w:ind w:left="0" w:firstLine="0"/>
      </w:pPr>
      <w:rPr>
        <w:sz w:val="24"/>
        <w:szCs w:val="24"/>
        <w:vertAlign w:val="baseline"/>
      </w:rPr>
    </w:lvl>
    <w:lvl w:ilvl="4">
      <w:start w:val="1"/>
      <w:numFmt w:val="decimal"/>
      <w:lvlText w:val=""/>
      <w:lvlJc w:val="left"/>
      <w:pPr>
        <w:ind w:left="0" w:firstLine="0"/>
      </w:pPr>
      <w:rPr>
        <w:sz w:val="24"/>
        <w:szCs w:val="24"/>
        <w:vertAlign w:val="baseline"/>
      </w:rPr>
    </w:lvl>
    <w:lvl w:ilvl="5">
      <w:start w:val="1"/>
      <w:numFmt w:val="decimal"/>
      <w:lvlText w:val=""/>
      <w:lvlJc w:val="left"/>
      <w:pPr>
        <w:ind w:left="0" w:firstLine="0"/>
      </w:pPr>
      <w:rPr>
        <w:sz w:val="24"/>
        <w:szCs w:val="24"/>
        <w:vertAlign w:val="baseline"/>
      </w:rPr>
    </w:lvl>
    <w:lvl w:ilvl="6">
      <w:start w:val="1"/>
      <w:numFmt w:val="decimal"/>
      <w:lvlText w:val=""/>
      <w:lvlJc w:val="left"/>
      <w:pPr>
        <w:ind w:left="0" w:firstLine="0"/>
      </w:pPr>
      <w:rPr>
        <w:sz w:val="24"/>
        <w:szCs w:val="24"/>
        <w:vertAlign w:val="baseline"/>
      </w:rPr>
    </w:lvl>
    <w:lvl w:ilvl="7">
      <w:start w:val="1"/>
      <w:numFmt w:val="decimal"/>
      <w:lvlText w:val=""/>
      <w:lvlJc w:val="left"/>
      <w:pPr>
        <w:ind w:left="0" w:firstLine="0"/>
      </w:pPr>
      <w:rPr>
        <w:sz w:val="24"/>
        <w:szCs w:val="24"/>
        <w:vertAlign w:val="baseline"/>
      </w:rPr>
    </w:lvl>
    <w:lvl w:ilvl="8">
      <w:start w:val="1"/>
      <w:numFmt w:val="decimal"/>
      <w:lvlText w:val=""/>
      <w:lvlJc w:val="left"/>
      <w:pPr>
        <w:ind w:left="0" w:firstLine="0"/>
      </w:pPr>
      <w:rPr>
        <w:sz w:val="24"/>
        <w:szCs w:val="24"/>
        <w:vertAlign w:val="baseline"/>
      </w:rPr>
    </w:lvl>
  </w:abstractNum>
  <w:abstractNum w:abstractNumId="2">
    <w:lvl w:ilvl="0">
      <w:start w:val="1"/>
      <w:numFmt w:val="decimal"/>
      <w:lvlText w:val=""/>
      <w:lvlJc w:val="left"/>
      <w:pPr>
        <w:ind w:left="0" w:firstLine="0"/>
      </w:pPr>
      <w:rPr>
        <w:u w:val="none"/>
      </w:rPr>
    </w:lvl>
    <w:lvl w:ilvl="1">
      <w:start w:val="1"/>
      <w:numFmt w:val="decimal"/>
      <w:lvlText w:val=""/>
      <w:lvlJc w:val="left"/>
      <w:pPr>
        <w:ind w:left="0" w:firstLine="0"/>
      </w:pPr>
      <w:rPr>
        <w:u w:val="none"/>
      </w:rPr>
    </w:lvl>
    <w:lvl w:ilvl="2">
      <w:start w:val="1"/>
      <w:numFmt w:val="decimal"/>
      <w:lvlText w:val=""/>
      <w:lvlJc w:val="left"/>
      <w:pPr>
        <w:ind w:left="0" w:firstLine="0"/>
      </w:pPr>
      <w:rPr>
        <w:u w:val="none"/>
      </w:rPr>
    </w:lvl>
    <w:lvl w:ilvl="3">
      <w:start w:val="1"/>
      <w:numFmt w:val="decimal"/>
      <w:lvlText w:val=""/>
      <w:lvlJc w:val="left"/>
      <w:pPr>
        <w:ind w:left="0" w:firstLine="0"/>
      </w:pPr>
      <w:rPr>
        <w:u w:val="none"/>
      </w:rPr>
    </w:lvl>
    <w:lvl w:ilvl="4">
      <w:start w:val="1"/>
      <w:numFmt w:val="decimal"/>
      <w:lvlText w:val=""/>
      <w:lvlJc w:val="left"/>
      <w:pPr>
        <w:ind w:left="0" w:firstLine="0"/>
      </w:pPr>
      <w:rPr>
        <w:u w:val="none"/>
      </w:rPr>
    </w:lvl>
    <w:lvl w:ilvl="5">
      <w:start w:val="1"/>
      <w:numFmt w:val="decimal"/>
      <w:lvlText w:val=""/>
      <w:lvlJc w:val="left"/>
      <w:pPr>
        <w:ind w:left="0" w:firstLine="0"/>
      </w:pPr>
      <w:rPr>
        <w:u w:val="none"/>
      </w:rPr>
    </w:lvl>
    <w:lvl w:ilvl="6">
      <w:start w:val="1"/>
      <w:numFmt w:val="decimal"/>
      <w:lvlText w:val=""/>
      <w:lvlJc w:val="left"/>
      <w:pPr>
        <w:ind w:left="0" w:firstLine="0"/>
      </w:pPr>
      <w:rPr>
        <w:u w:val="none"/>
      </w:rPr>
    </w:lvl>
    <w:lvl w:ilvl="7">
      <w:start w:val="1"/>
      <w:numFmt w:val="decimal"/>
      <w:lvlText w:val=""/>
      <w:lvlJc w:val="left"/>
      <w:pPr>
        <w:ind w:left="0" w:firstLine="0"/>
      </w:pPr>
      <w:rPr>
        <w:u w:val="none"/>
      </w:rPr>
    </w:lvl>
    <w:lvl w:ilvl="8">
      <w:start w:val="1"/>
      <w:numFmt w:val="decimal"/>
      <w:lvlText w:val=""/>
      <w:lvlJc w:val="left"/>
      <w:pPr>
        <w:ind w:left="0" w:firstLine="0"/>
      </w:pPr>
      <w:rPr>
        <w:u w:val="none"/>
      </w:rPr>
    </w:lvl>
  </w:abstractNum>
  <w:num w:numId="1">
    <w:abstractNumId w:val="1"/>
  </w:num>
  <w:num w:numId="2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color w:val="00000a"/>
        <w:sz w:val="24"/>
        <w:szCs w:val="24"/>
        <w:lang w:val="it"/>
      </w:rPr>
    </w:rPrDefault>
    <w:pPrDefault>
      <w:pPr/>
    </w:pPrDefault>
  </w:docDefaults>
  <w:style w:type="paragraph" w:styleId="Normal" w:default="1">
    <w:name w:val="normal"/>
  </w:style>
  <w:style w:type="table" w:styleId="TableNormal" w:default="1">
    <w:name w:val="TableNormal"/>
  </w:style>
  <w:style w:type="paragraph" w:styleId="Heading1">
    <w:name w:val="heading 1"/>
    <w:basedOn w:val="Normal"/>
    <w:next w:val="Normal"/>
    <w:pPr>
      <w:keepNext w:val="1"/>
      <w:jc w:val="center"/>
    </w:pPr>
    <w:rPr>
      <w:b w:val="1"/>
    </w:rPr>
  </w:style>
  <w:style w:type="paragraph" w:styleId="Heading2">
    <w:name w:val="heading 2"/>
    <w:basedOn w:val="Normal"/>
    <w:next w:val="Normal"/>
    <w:pPr>
      <w:keepNext w:val="1"/>
      <w:jc w:val="right"/>
    </w:pPr>
    <w:rPr>
      <w:b w:val="1"/>
    </w:rPr>
  </w:style>
  <w:style w:type="paragraph" w:styleId="Heading3">
    <w:name w:val="heading 3"/>
    <w:basedOn w:val="Normal"/>
    <w:next w:val="Normal"/>
    <w:pPr>
      <w:keepNext w:val="1"/>
      <w:spacing w:after="120" w:lineRule="auto"/>
    </w:pPr>
    <w:rPr>
      <w:b w:val="1"/>
      <w:sz w:val="23"/>
      <w:szCs w:val="23"/>
    </w:rPr>
  </w:style>
  <w:style w:type="paragraph" w:styleId="Heading4">
    <w:name w:val="heading 4"/>
    <w:basedOn w:val="Normal"/>
    <w:next w:val="Normal"/>
    <w:pPr>
      <w:keepNext w:val="1"/>
      <w:keepLines w:val="1"/>
      <w:widowControl w:val="0"/>
      <w:spacing w:after="40" w:before="240" w:line="240" w:lineRule="auto"/>
    </w:pPr>
    <w:rPr>
      <w:rFonts w:ascii="Calibri" w:cs="Calibri" w:eastAsia="Calibri" w:hAnsi="Calibri"/>
      <w:b w:val="1"/>
    </w:rPr>
  </w:style>
  <w:style w:type="paragraph" w:styleId="Heading5">
    <w:name w:val="heading 5"/>
    <w:basedOn w:val="Normal"/>
    <w:next w:val="Normal"/>
    <w:pPr>
      <w:keepNext w:val="1"/>
      <w:keepLines w:val="1"/>
      <w:widowControl w:val="0"/>
      <w:spacing w:after="40" w:before="220" w:line="240" w:lineRule="auto"/>
    </w:pPr>
    <w:rPr>
      <w:rFonts w:ascii="Calibri" w:cs="Calibri" w:eastAsia="Calibri" w:hAnsi="Calibri"/>
      <w:b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widowControl w:val="0"/>
      <w:spacing w:after="40" w:before="200" w:line="240" w:lineRule="auto"/>
    </w:pPr>
    <w:rPr>
      <w:rFonts w:ascii="Calibri" w:cs="Calibri" w:eastAsia="Calibri" w:hAnsi="Calibri"/>
      <w:b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120" w:before="480" w:line="240" w:lineRule="auto"/>
      <w:ind w:left="0" w:right="0" w:firstLine="0"/>
      <w:jc w:val="left"/>
    </w:pPr>
    <w:rPr>
      <w:rFonts w:ascii="Times New Roman" w:cs="Times New Roman" w:eastAsia="Times New Roman" w:hAnsi="Times New Roman"/>
      <w:b w:val="1"/>
      <w:i w:val="0"/>
      <w:smallCaps w:val="0"/>
      <w:strike w:val="0"/>
      <w:color w:val="00000a"/>
      <w:sz w:val="72"/>
      <w:szCs w:val="72"/>
      <w:u w:val="none"/>
      <w:shd w:fill="auto" w:val="clear"/>
      <w:vertAlign w:val="baseline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80" w:before="360" w:line="240" w:lineRule="auto"/>
      <w:ind w:left="0" w:right="0" w:firstLine="0"/>
      <w:jc w:val="left"/>
    </w:pPr>
    <w:rPr>
      <w:rFonts w:ascii="Georgia" w:cs="Georgia" w:eastAsia="Georgia" w:hAnsi="Georgia"/>
      <w:b w:val="0"/>
      <w:i w:val="1"/>
      <w:smallCaps w:val="0"/>
      <w:strike w:val="0"/>
      <w:color w:val="666666"/>
      <w:sz w:val="48"/>
      <w:szCs w:val="48"/>
      <w:u w:val="none"/>
      <w:shd w:fill="auto" w:val="clear"/>
      <w:vertAlign w:val="baseline"/>
    </w:rPr>
  </w:style>
  <w:style w:type="table" w:styleId="Table1">
    <w:basedOn w:val="TableNormal"/>
    <w:tblPr>
      <w:tblStyleRowBandSize w:val="1"/>
      <w:tblStyleColBandSize w:val="1"/>
      <w:tblCellMar>
        <w:top w:w="0.0" w:type="dxa"/>
        <w:left w:w="93.0" w:type="dxa"/>
        <w:bottom w:w="0.0" w:type="dxa"/>
        <w:right w:w="108.0" w:type="dxa"/>
      </w:tblCellMar>
    </w:tblPr>
  </w:style>
  <w:style w:type="table" w:styleId="Table2">
    <w:basedOn w:val="TableNormal"/>
    <w:tblPr>
      <w:tblStyleRowBandSize w:val="1"/>
      <w:tblStyleColBandSize w:val="1"/>
      <w:tblCellMar>
        <w:top w:w="0.0" w:type="dxa"/>
        <w:left w:w="93.0" w:type="dxa"/>
        <w:bottom w:w="0.0" w:type="dxa"/>
        <w:right w:w="108.0" w:type="dxa"/>
      </w:tblCellMar>
    </w:tblPr>
  </w:style>
  <w:style w:type="table" w:styleId="Table3">
    <w:basedOn w:val="TableNormal"/>
    <w:tblPr>
      <w:tblStyleRowBandSize w:val="1"/>
      <w:tblStyleColBandSize w:val="1"/>
      <w:tblCellMar>
        <w:top w:w="0.0" w:type="dxa"/>
        <w:left w:w="93.0" w:type="dxa"/>
        <w:bottom w:w="0.0" w:type="dxa"/>
        <w:right w:w="108.0" w:type="dxa"/>
      </w:tblCellMar>
    </w:tblPr>
  </w:style>
  <w:style w:type="table" w:styleId="Table4">
    <w:basedOn w:val="TableNormal"/>
    <w:tblPr>
      <w:tblStyleRowBandSize w:val="1"/>
      <w:tblStyleColBandSize w:val="1"/>
      <w:tblCellMar>
        <w:top w:w="0.0" w:type="dxa"/>
        <w:left w:w="93.0" w:type="dxa"/>
        <w:bottom w:w="0.0" w:type="dxa"/>
        <w:right w:w="108.0" w:type="dxa"/>
      </w:tblCellMar>
    </w:tblPr>
  </w:style>
  <w:style w:type="table" w:styleId="Table5">
    <w:basedOn w:val="TableNormal"/>
    <w:tblPr>
      <w:tblStyleRowBandSize w:val="1"/>
      <w:tblStyleColBandSize w:val="1"/>
      <w:tblCellMar>
        <w:top w:w="0.0" w:type="dxa"/>
        <w:left w:w="93.0" w:type="dxa"/>
        <w:bottom w:w="0.0" w:type="dxa"/>
        <w:right w:w="108.0" w:type="dxa"/>
      </w:tblCellMar>
    </w:tblPr>
  </w:style>
  <w:style w:type="table" w:styleId="Table6">
    <w:basedOn w:val="TableNormal"/>
    <w:tblPr>
      <w:tblStyleRowBandSize w:val="1"/>
      <w:tblStyleColBandSize w:val="1"/>
      <w:tblCellMar>
        <w:top w:w="0.0" w:type="dxa"/>
        <w:left w:w="93.0" w:type="dxa"/>
        <w:bottom w:w="0.0" w:type="dxa"/>
        <w:right w:w="108.0" w:type="dxa"/>
      </w:tblCellMar>
    </w:tblPr>
  </w:style>
  <w:style w:type="table" w:styleId="Table7">
    <w:basedOn w:val="TableNormal"/>
    <w:tblPr>
      <w:tblStyleRowBandSize w:val="1"/>
      <w:tblStyleColBandSize w:val="1"/>
      <w:tblCellMar>
        <w:top w:w="0.0" w:type="dxa"/>
        <w:left w:w="93.0" w:type="dxa"/>
        <w:bottom w:w="0.0" w:type="dxa"/>
        <w:right w:w="108.0" w:type="dxa"/>
      </w:tblCellMar>
    </w:tblPr>
  </w:style>
  <w:style w:type="table" w:styleId="Table8">
    <w:basedOn w:val="TableNormal"/>
    <w:tblPr>
      <w:tblStyleRowBandSize w:val="1"/>
      <w:tblStyleColBandSize w:val="1"/>
      <w:tblCellMar>
        <w:top w:w="0.0" w:type="dxa"/>
        <w:left w:w="93.0" w:type="dxa"/>
        <w:bottom w:w="0.0" w:type="dxa"/>
        <w:right w:w="108.0" w:type="dxa"/>
      </w:tblCellMar>
    </w:tblPr>
  </w:style>
  <w:style w:type="table" w:styleId="Table9">
    <w:basedOn w:val="TableNormal"/>
    <w:tblPr>
      <w:tblStyleRowBandSize w:val="1"/>
      <w:tblStyleColBandSize w:val="1"/>
      <w:tblCellMar>
        <w:top w:w="0.0" w:type="dxa"/>
        <w:left w:w="93.0" w:type="dxa"/>
        <w:bottom w:w="0.0" w:type="dxa"/>
        <w:right w:w="108.0" w:type="dxa"/>
      </w:tblCellMar>
    </w:tblPr>
  </w:style>
  <w:style w:type="table" w:styleId="Table10">
    <w:basedOn w:val="TableNormal"/>
    <w:tblPr>
      <w:tblStyleRowBandSize w:val="1"/>
      <w:tblStyleColBandSize w:val="1"/>
      <w:tblCellMar>
        <w:top w:w="0.0" w:type="dxa"/>
        <w:left w:w="93.0" w:type="dxa"/>
        <w:bottom w:w="0.0" w:type="dxa"/>
        <w:right w:w="108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