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0000ff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ff"/>
          <w:sz w:val="30"/>
          <w:szCs w:val="30"/>
          <w:highlight w:val="white"/>
          <w:rtl w:val="0"/>
        </w:rPr>
        <w:t xml:space="preserve">ALLEGATO 3 - fac-simile Piano Finanziario TRIENNALE Cofinanziamento</w:t>
      </w:r>
    </w:p>
    <w:p w:rsidR="00000000" w:rsidDel="00000000" w:rsidP="00000000" w:rsidRDefault="00000000" w:rsidRPr="00000000" w14:paraId="00000008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A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PER IL “PIANO DI INCLUSIONE SOCIALE” DELLA CITTA’ DI TORINO</w:t>
      </w:r>
    </w:p>
    <w:p w:rsidR="00000000" w:rsidDel="00000000" w:rsidP="00000000" w:rsidRDefault="00000000" w:rsidRPr="00000000" w14:paraId="0000000B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PROGETTO ARIA: ATTIVITA' E INTERVENTI</w:t>
      </w:r>
    </w:p>
    <w:p w:rsidR="00000000" w:rsidDel="00000000" w:rsidP="00000000" w:rsidRDefault="00000000" w:rsidRPr="00000000" w14:paraId="0000000C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CON ADOLESCENTI E GIOVANI</w:t>
      </w:r>
    </w:p>
    <w:p w:rsidR="00000000" w:rsidDel="00000000" w:rsidP="00000000" w:rsidRDefault="00000000" w:rsidRPr="00000000" w14:paraId="0000000D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ai sensi dell’art. 55, comma 3, del D. Lgs. n. 117/2017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i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i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i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i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i w:val="1"/>
          <w:color w:val="000000"/>
          <w:sz w:val="30"/>
          <w:szCs w:val="30"/>
          <w:highlight w:val="white"/>
          <w:rtl w:val="0"/>
        </w:rPr>
        <w:t xml:space="preserve">RISORSE A COFINANZIAMENTO MESSE A DISPOSIZIONE </w:t>
      </w:r>
    </w:p>
    <w:p w:rsidR="00000000" w:rsidDel="00000000" w:rsidP="00000000" w:rsidRDefault="00000000" w:rsidRPr="00000000" w14:paraId="00000012">
      <w:pPr>
        <w:jc w:val="center"/>
        <w:rPr>
          <w:b w:val="1"/>
          <w:i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i w:val="1"/>
          <w:color w:val="000000"/>
          <w:sz w:val="30"/>
          <w:szCs w:val="30"/>
          <w:highlight w:val="white"/>
          <w:rtl w:val="0"/>
        </w:rPr>
        <w:t xml:space="preserve">DAL/DAI SOGGETTO/I CONCORRENTE/I </w:t>
      </w:r>
    </w:p>
    <w:p w:rsidR="00000000" w:rsidDel="00000000" w:rsidP="00000000" w:rsidRDefault="00000000" w:rsidRPr="00000000" w14:paraId="00000013">
      <w:pPr>
        <w:jc w:val="center"/>
        <w:rPr>
          <w:b w:val="1"/>
          <w:i w:val="1"/>
          <w:color w:val="0000ff"/>
          <w:sz w:val="30"/>
          <w:szCs w:val="30"/>
        </w:rPr>
      </w:pPr>
      <w:r w:rsidDel="00000000" w:rsidR="00000000" w:rsidRPr="00000000">
        <w:rPr>
          <w:b w:val="1"/>
          <w:i w:val="1"/>
          <w:color w:val="0000ff"/>
          <w:sz w:val="30"/>
          <w:szCs w:val="30"/>
          <w:highlight w:val="white"/>
          <w:rtl w:val="0"/>
        </w:rPr>
        <w:t xml:space="preserve">(minimo 10% del valore finanziario del progetto)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N.B.: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si specifica che </w:t>
      </w:r>
      <w:r w:rsidDel="00000000" w:rsidR="00000000" w:rsidRPr="00000000">
        <w:rPr>
          <w:b w:val="1"/>
          <w:i w:val="1"/>
          <w:color w:val="000000"/>
          <w:sz w:val="28"/>
          <w:szCs w:val="28"/>
          <w:u w:val="single"/>
          <w:rtl w:val="0"/>
        </w:rPr>
        <w:t xml:space="preserve">non è obbligatorio</w:t>
      </w: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 prevedere una quota a co-finanziamento nelle singole voci di spesa.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i campi compilati sono a mero titolo di esempio. </w:t>
      </w:r>
    </w:p>
    <w:p w:rsidR="00000000" w:rsidDel="00000000" w:rsidP="00000000" w:rsidRDefault="00000000" w:rsidRPr="00000000" w14:paraId="00000018">
      <w:pPr>
        <w:jc w:val="center"/>
        <w:rPr>
          <w:b w:val="1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b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PER PERSONALE E COLLABORATORI (SEGRETARIATO SOCIALE)</w:t>
      </w:r>
      <w:r w:rsidDel="00000000" w:rsidR="00000000" w:rsidRPr="00000000">
        <w:rPr>
          <w:b w:val="1"/>
          <w:sz w:val="22"/>
          <w:szCs w:val="22"/>
          <w:rtl w:val="0"/>
        </w:rPr>
        <w:tab/>
        <w:tab/>
      </w:r>
      <w:r w:rsidDel="00000000" w:rsidR="00000000" w:rsidRPr="00000000">
        <w:rPr>
          <w:rtl w:val="0"/>
        </w:rPr>
      </w:r>
    </w:p>
    <w:tbl>
      <w:tblPr>
        <w:tblStyle w:val="Table2"/>
        <w:tblW w:w="978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30"/>
        <w:gridCol w:w="3750"/>
        <w:tblGridChange w:id="0">
          <w:tblGrid>
            <w:gridCol w:w="6030"/>
            <w:gridCol w:w="375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C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D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E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sociale/accoglienza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lavorativo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abitativo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Formazione per operatori dedicati al segr. soc.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0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1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PER PERSONALE E COLLABORATORI (ATTIVITA’ SPECIALISTICA PER BENEFICIARI)</w:t>
      </w:r>
      <w:r w:rsidDel="00000000" w:rsidR="00000000" w:rsidRPr="00000000">
        <w:rPr>
          <w:b w:val="1"/>
          <w:sz w:val="22"/>
          <w:szCs w:val="22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W w:w="981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30"/>
        <w:gridCol w:w="3780"/>
        <w:tblGridChange w:id="0">
          <w:tblGrid>
            <w:gridCol w:w="6030"/>
            <w:gridCol w:w="378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5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6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7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Sostegno socio educativo-supporto alla gestione delle spese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Formazione per operatori dedicati ad attività specialist.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3">
            <w:pPr>
              <w:rPr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4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1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2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1"/>
        <w:spacing w:after="12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numPr>
          <w:ilvl w:val="2"/>
          <w:numId w:val="2"/>
        </w:numPr>
        <w:spacing w:after="120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ATTIVITA’ PER BENEFICIARI  E ALTRE SPESE NON AMMINISTRATIVE STRUMENTALI AL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1"/>
        <w:spacing w:after="120" w:lineRule="auto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(non sono da inserire le spese di personale e i trasferimenti ai beneficiari)</w:t>
      </w:r>
      <w:r w:rsidDel="00000000" w:rsidR="00000000" w:rsidRPr="00000000">
        <w:rPr>
          <w:rtl w:val="0"/>
        </w:rPr>
      </w:r>
    </w:p>
    <w:tbl>
      <w:tblPr>
        <w:tblStyle w:val="Table4"/>
        <w:tblW w:w="978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90"/>
        <w:gridCol w:w="3690"/>
        <w:tblGridChange w:id="0">
          <w:tblGrid>
            <w:gridCol w:w="6090"/>
            <w:gridCol w:w="369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6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7">
            <w:pPr>
              <w:numPr>
                <w:ilvl w:val="6"/>
                <w:numId w:val="2"/>
              </w:numPr>
              <w:spacing w:after="12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8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A">
            <w:pPr>
              <w:rPr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Materiali per attività….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etc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A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B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1"/>
        <w:numPr>
          <w:ilvl w:val="2"/>
          <w:numId w:val="2"/>
        </w:numPr>
        <w:spacing w:after="12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2"/>
          <w:numId w:val="2"/>
        </w:numPr>
        <w:spacing w:after="120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TRASFERIMENTI AI BENEFICIARI      </w:t>
      </w:r>
      <w:r w:rsidDel="00000000" w:rsidR="00000000" w:rsidRPr="00000000">
        <w:rPr>
          <w:b w:val="1"/>
          <w:sz w:val="23"/>
          <w:szCs w:val="23"/>
          <w:rtl w:val="0"/>
        </w:rPr>
        <w:t xml:space="preserve">       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</w:t>
        <w:tab/>
        <w:tab/>
      </w:r>
      <w:r w:rsidDel="00000000" w:rsidR="00000000" w:rsidRPr="00000000">
        <w:rPr>
          <w:rtl w:val="0"/>
        </w:rPr>
      </w:r>
    </w:p>
    <w:tbl>
      <w:tblPr>
        <w:tblStyle w:val="Table5"/>
        <w:tblW w:w="976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20"/>
        <w:gridCol w:w="3645"/>
        <w:tblGridChange w:id="0">
          <w:tblGrid>
            <w:gridCol w:w="6120"/>
            <w:gridCol w:w="364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F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0">
            <w:pPr>
              <w:numPr>
                <w:ilvl w:val="5"/>
                <w:numId w:val="2"/>
              </w:numPr>
              <w:spacing w:after="12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1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2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4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B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C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rtl w:val="0"/>
        </w:rPr>
        <w:t xml:space="preserve">RIMBORSI SPESE AI VOLONTARI (trasporto, pasti, assicurazione, etc...)</w:t>
      </w:r>
      <w:r w:rsidDel="00000000" w:rsidR="00000000" w:rsidRPr="00000000">
        <w:rPr>
          <w:rtl w:val="0"/>
        </w:rPr>
      </w:r>
    </w:p>
    <w:tbl>
      <w:tblPr>
        <w:tblStyle w:val="Table6"/>
        <w:tblW w:w="975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40"/>
        <w:gridCol w:w="3510"/>
        <w:tblGridChange w:id="0">
          <w:tblGrid>
            <w:gridCol w:w="6240"/>
            <w:gridCol w:w="35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0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1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2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3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4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6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C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D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jc w:val="both"/>
        <w:rPr>
          <w:color w:val="000000"/>
          <w:sz w:val="18"/>
          <w:szCs w:val="18"/>
        </w:rPr>
      </w:pPr>
      <w:r w:rsidDel="00000000" w:rsidR="00000000" w:rsidRPr="00000000">
        <w:rPr>
          <w:i w:val="1"/>
          <w:color w:val="000000"/>
          <w:sz w:val="18"/>
          <w:szCs w:val="18"/>
          <w:rtl w:val="0"/>
        </w:rPr>
        <w:t xml:space="preserve">N.B.: si ricorda che il rimborso pasto non può superare € 7,00/pasto e che il rimborso chilometrico è fissato in € 0,40/Km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120" w:lineRule="auto"/>
        <w:rPr>
          <w:i w:val="1"/>
          <w:sz w:val="22"/>
          <w:szCs w:val="22"/>
        </w:rPr>
      </w:pPr>
      <w:r w:rsidDel="00000000" w:rsidR="00000000" w:rsidRPr="00000000">
        <w:rPr>
          <w:b w:val="1"/>
          <w:rtl w:val="0"/>
        </w:rPr>
        <w:t xml:space="preserve">VALORIZZAZIONE VOLONTARIATO </w:t>
      </w:r>
      <w:r w:rsidDel="00000000" w:rsidR="00000000" w:rsidRPr="00000000">
        <w:rPr>
          <w:rtl w:val="0"/>
        </w:rPr>
      </w:r>
    </w:p>
    <w:tbl>
      <w:tblPr>
        <w:tblStyle w:val="Table7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5115"/>
        <w:gridCol w:w="1530"/>
        <w:gridCol w:w="1140"/>
        <w:gridCol w:w="1950"/>
        <w:tblGridChange w:id="0">
          <w:tblGrid>
            <w:gridCol w:w="5115"/>
            <w:gridCol w:w="1530"/>
            <w:gridCol w:w="1140"/>
            <w:gridCol w:w="1950"/>
          </w:tblGrid>
        </w:tblGridChange>
      </w:tblGrid>
      <w:tr>
        <w:trPr>
          <w:cantSplit w:val="1"/>
          <w:trHeight w:val="220" w:hRule="atLeast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2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5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6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7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n. volontari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ore totali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9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A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F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0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3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4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7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8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" w:hRule="atLeast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A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GENERALI (personale amm.vo, materiale d’ufficio, strumenti, attrezzature, comunicazione</w:t>
      </w:r>
      <w:r w:rsidDel="00000000" w:rsidR="00000000" w:rsidRPr="00000000">
        <w:rPr>
          <w:b w:val="1"/>
          <w:highlight w:val="white"/>
          <w:rtl w:val="0"/>
        </w:rPr>
        <w:t xml:space="preserve">, etc.) *  </w:t>
      </w:r>
      <w:r w:rsidDel="00000000" w:rsidR="00000000" w:rsidRPr="00000000">
        <w:rPr>
          <w:b w:val="1"/>
          <w:rtl w:val="0"/>
        </w:rPr>
        <w:t xml:space="preserve">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                          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8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600"/>
        <w:tblGridChange w:id="0">
          <w:tblGrid>
            <w:gridCol w:w="6135"/>
            <w:gridCol w:w="360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1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2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3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4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Personale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es. carta per fotocopie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B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C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12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120" w:lineRule="auto"/>
        <w:rPr/>
      </w:pPr>
      <w:r w:rsidDel="00000000" w:rsidR="00000000" w:rsidRPr="00000000">
        <w:rPr>
          <w:b w:val="1"/>
          <w:rtl w:val="0"/>
        </w:rPr>
        <w:t xml:space="preserve">QUOTE DI AMMORTAMENTO E NOLEGGIO BENI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9"/>
        <w:tblW w:w="969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555"/>
        <w:tblGridChange w:id="0">
          <w:tblGrid>
            <w:gridCol w:w="6135"/>
            <w:gridCol w:w="355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0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1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2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3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A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B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7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540"/>
        <w:tblGridChange w:id="0">
          <w:tblGrid>
            <w:gridCol w:w="6135"/>
            <w:gridCol w:w="35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D1">
            <w:pPr>
              <w:keepNext w:val="1"/>
              <w:numPr>
                <w:ilvl w:val="1"/>
                <w:numId w:val="2"/>
              </w:numPr>
              <w:ind w:left="0" w:firstLine="0"/>
              <w:rPr/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TOTALE RISORSE A CO-FINANZIAMENTO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D2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Torino, </w:t>
        <w:tab/>
      </w:r>
    </w:p>
    <w:p w:rsidR="00000000" w:rsidDel="00000000" w:rsidP="00000000" w:rsidRDefault="00000000" w:rsidRPr="00000000" w14:paraId="000000D6">
      <w:pPr>
        <w:ind w:left="5102.362204724409" w:right="-135" w:firstLine="0"/>
        <w:jc w:val="cente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D7">
      <w:pPr>
        <w:ind w:left="5102.362204724409" w:right="-135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color w:val="000000"/>
          <w:highlight w:val="white"/>
        </w:rPr>
      </w:pPr>
      <w:r w:rsidDel="00000000" w:rsidR="00000000" w:rsidRPr="00000000">
        <w:rPr>
          <w:b w:val="1"/>
          <w:i w:val="1"/>
          <w:color w:val="000000"/>
          <w:highlight w:val="white"/>
          <w:rtl w:val="0"/>
        </w:rPr>
        <w:t xml:space="preserve">* i costi indiretti relativi al progetto sono da valorizzare preferibilmente a co-finanziamento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jc w:val="center"/>
        <w:rPr>
          <w:b w:val="1"/>
          <w:i w:val="1"/>
        </w:rPr>
      </w:pPr>
      <w:r w:rsidDel="00000000" w:rsidR="00000000" w:rsidRPr="00000000">
        <w:rPr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1134" w:left="851" w:right="1275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sz w:val="24"/>
        <w:szCs w:val="24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b w:val="1"/>
        <w:sz w:val="23"/>
        <w:szCs w:val="23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